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EA" w:rsidRDefault="00BC04EA" w:rsidP="00700FB6">
      <w:pPr>
        <w:jc w:val="center"/>
        <w:rPr>
          <w:b/>
          <w:bCs/>
          <w:sz w:val="28"/>
          <w:szCs w:val="28"/>
        </w:rPr>
      </w:pPr>
    </w:p>
    <w:p w:rsidR="00C93439" w:rsidRDefault="007C0B3F" w:rsidP="002C1FE8">
      <w:pPr>
        <w:spacing w:before="12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  <w:r w:rsidR="0017170E">
        <w:rPr>
          <w:b/>
          <w:bCs/>
          <w:sz w:val="28"/>
          <w:szCs w:val="28"/>
        </w:rPr>
        <w:t xml:space="preserve"> </w:t>
      </w:r>
      <w:r w:rsidR="00F77037">
        <w:rPr>
          <w:b/>
          <w:bCs/>
          <w:sz w:val="28"/>
          <w:szCs w:val="28"/>
        </w:rPr>
        <w:t>Nr AAM/EL/12712 i 12713/2015/2016</w:t>
      </w:r>
    </w:p>
    <w:p w:rsidR="00CB630A" w:rsidRDefault="00D47A15" w:rsidP="00D47A15">
      <w:pPr>
        <w:pStyle w:val="Tekstpodstawowy3"/>
        <w:spacing w:before="120"/>
      </w:pPr>
      <w:r w:rsidRPr="007419C2">
        <w:t>zawarta w dniu …………………. w Warszawie,</w:t>
      </w:r>
    </w:p>
    <w:p w:rsidR="00D47A15" w:rsidRPr="001D321C" w:rsidRDefault="00D47A15" w:rsidP="00D47A15">
      <w:pPr>
        <w:pStyle w:val="Tekstpodstawowy3"/>
        <w:spacing w:before="120"/>
      </w:pPr>
      <w:r w:rsidRPr="001D321C">
        <w:t>w wyniku postępowania o</w:t>
      </w:r>
      <w:r w:rsidR="00EF04A4" w:rsidRPr="001D321C">
        <w:t xml:space="preserve"> udzielenie zamówienia</w:t>
      </w:r>
      <w:r w:rsidRPr="001D321C">
        <w:t xml:space="preserve"> publiczne</w:t>
      </w:r>
      <w:r w:rsidR="00EF04A4" w:rsidRPr="001D321C">
        <w:t>go</w:t>
      </w:r>
      <w:r w:rsidR="001D321C">
        <w:t xml:space="preserve"> prowadzonego </w:t>
      </w:r>
      <w:r w:rsidR="00F77037">
        <w:t>w trybie art. 4 ust. 8</w:t>
      </w:r>
      <w:r w:rsidR="00BC04EA">
        <w:t xml:space="preserve"> </w:t>
      </w:r>
      <w:r w:rsidR="00BC04EA" w:rsidRPr="006B694A">
        <w:t xml:space="preserve"> ustawy z dnia 29 stycznia 2004 roku</w:t>
      </w:r>
      <w:r w:rsidRPr="001D321C">
        <w:t xml:space="preserve"> Prawo zamówień publicznych </w:t>
      </w:r>
      <w:r w:rsidR="004D505C" w:rsidRPr="001D321C">
        <w:t>(Dz. U.</w:t>
      </w:r>
      <w:r w:rsidR="002059FB" w:rsidRPr="001D321C">
        <w:t xml:space="preserve"> z 201</w:t>
      </w:r>
      <w:r w:rsidR="00A43B2B" w:rsidRPr="001D321C">
        <w:t>3,</w:t>
      </w:r>
      <w:r w:rsidR="002059FB" w:rsidRPr="001D321C">
        <w:t xml:space="preserve"> poz. </w:t>
      </w:r>
      <w:r w:rsidR="00A43B2B" w:rsidRPr="001D321C">
        <w:t>907</w:t>
      </w:r>
      <w:r w:rsidR="004D505C" w:rsidRPr="001D321C">
        <w:t xml:space="preserve"> z</w:t>
      </w:r>
      <w:r w:rsidR="005F4707" w:rsidRPr="001D321C">
        <w:t xml:space="preserve"> późn.</w:t>
      </w:r>
      <w:r w:rsidR="004D505C" w:rsidRPr="001D321C">
        <w:t xml:space="preserve"> zm.) </w:t>
      </w:r>
      <w:r w:rsidRPr="001D321C">
        <w:t>pomiędzy:</w:t>
      </w:r>
    </w:p>
    <w:p w:rsidR="00D47A15" w:rsidRPr="007419C2" w:rsidRDefault="00B9341E" w:rsidP="00D47A15">
      <w:pPr>
        <w:spacing w:before="120"/>
        <w:jc w:val="both"/>
        <w:rPr>
          <w:bCs/>
        </w:rPr>
      </w:pPr>
      <w:r>
        <w:t>Warszawski</w:t>
      </w:r>
      <w:r w:rsidR="00A46C13">
        <w:t>m</w:t>
      </w:r>
      <w:r>
        <w:t xml:space="preserve"> Uniwersytet</w:t>
      </w:r>
      <w:r w:rsidR="00A46C13">
        <w:t>em</w:t>
      </w:r>
      <w:r>
        <w:t xml:space="preserve"> Medyczny</w:t>
      </w:r>
      <w:r w:rsidR="00A46C13">
        <w:t>m</w:t>
      </w:r>
      <w:r w:rsidR="00D47A15" w:rsidRPr="007419C2">
        <w:t xml:space="preserve"> z siedzibą przy ul. Żwirki i Wigury 61,</w:t>
      </w:r>
      <w:r w:rsidR="00A46C13">
        <w:t xml:space="preserve"> </w:t>
      </w:r>
      <w:r w:rsidR="00D47A15" w:rsidRPr="007419C2">
        <w:t>02-091 Warszawa, posiadając</w:t>
      </w:r>
      <w:r w:rsidR="00A26379">
        <w:t>y</w:t>
      </w:r>
      <w:r w:rsidR="009009B9">
        <w:t>m</w:t>
      </w:r>
      <w:r w:rsidR="00D47A15" w:rsidRPr="007419C2">
        <w:t xml:space="preserve"> </w:t>
      </w:r>
      <w:r w:rsidR="00A26379">
        <w:t xml:space="preserve">REGON: 000288917 oraz NIP: 525-00-05-828, </w:t>
      </w:r>
      <w:r w:rsidR="00D47A15" w:rsidRPr="007419C2">
        <w:t>zwan</w:t>
      </w:r>
      <w:r w:rsidR="00A26379">
        <w:t>y</w:t>
      </w:r>
      <w:r w:rsidR="009009B9">
        <w:t>m</w:t>
      </w:r>
      <w:r w:rsidR="00D47A15" w:rsidRPr="007419C2">
        <w:t xml:space="preserve"> dalej </w:t>
      </w:r>
      <w:r w:rsidR="0039661C">
        <w:br/>
      </w:r>
      <w:r w:rsidR="00D47A15" w:rsidRPr="007419C2">
        <w:t>w umowie „</w:t>
      </w:r>
      <w:r w:rsidR="00067D08">
        <w:rPr>
          <w:bCs/>
        </w:rPr>
        <w:t>Zamawiającym</w:t>
      </w:r>
      <w:r w:rsidR="00D47A15" w:rsidRPr="007419C2">
        <w:rPr>
          <w:bCs/>
        </w:rPr>
        <w:t xml:space="preserve">”, </w:t>
      </w:r>
      <w:r w:rsidR="009009B9" w:rsidRPr="007419C2">
        <w:t>reprezentowan</w:t>
      </w:r>
      <w:r w:rsidR="009009B9">
        <w:t>ym</w:t>
      </w:r>
      <w:r w:rsidR="009009B9" w:rsidRPr="007419C2">
        <w:t xml:space="preserve"> </w:t>
      </w:r>
      <w:r w:rsidR="00D47A15" w:rsidRPr="007419C2">
        <w:t>przez:</w:t>
      </w:r>
    </w:p>
    <w:p w:rsidR="00D47A15" w:rsidRPr="007419C2" w:rsidRDefault="00D47A15" w:rsidP="000D395D">
      <w:pPr>
        <w:jc w:val="both"/>
      </w:pPr>
      <w:r w:rsidRPr="007419C2">
        <w:t>1 ......................................... – ...........................................................................................;</w:t>
      </w:r>
    </w:p>
    <w:p w:rsidR="00D47A15" w:rsidRPr="007419C2" w:rsidRDefault="00D47A15" w:rsidP="000D395D">
      <w:pPr>
        <w:jc w:val="both"/>
      </w:pPr>
      <w:r w:rsidRPr="007419C2">
        <w:t>2 ......................................... – ...........................................................................................,</w:t>
      </w:r>
    </w:p>
    <w:p w:rsidR="00D47A15" w:rsidRPr="007419C2" w:rsidRDefault="00D47A15" w:rsidP="00D47A15">
      <w:pPr>
        <w:spacing w:before="120"/>
        <w:jc w:val="both"/>
        <w:rPr>
          <w:bCs/>
        </w:rPr>
      </w:pPr>
      <w:r w:rsidRPr="007419C2">
        <w:t>a</w:t>
      </w:r>
      <w:r w:rsidRPr="007419C2">
        <w:rPr>
          <w:bCs/>
        </w:rPr>
        <w:t xml:space="preserve"> </w:t>
      </w:r>
    </w:p>
    <w:p w:rsidR="00A43B2B" w:rsidRPr="00FD4104" w:rsidRDefault="00A43B2B" w:rsidP="008752AB">
      <w:pPr>
        <w:spacing w:before="120"/>
        <w:jc w:val="both"/>
        <w:rPr>
          <w:b/>
          <w:i/>
        </w:rPr>
      </w:pPr>
      <w:r w:rsidRPr="00FD4104">
        <w:rPr>
          <w:b/>
          <w:i/>
        </w:rPr>
        <w:t>(w przypadku przedsiębiorcy wpisanego do KRS)</w:t>
      </w:r>
    </w:p>
    <w:p w:rsidR="00A43B2B" w:rsidRDefault="00A43B2B" w:rsidP="00A43B2B">
      <w:pPr>
        <w:jc w:val="both"/>
      </w:pPr>
      <w:r w:rsidRPr="004E0A88"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</w:t>
      </w:r>
      <w:r w:rsidRPr="009009B9">
        <w:t>prowadzonego</w:t>
      </w:r>
      <w:r w:rsidRPr="004E0A88">
        <w:t xml:space="preserve"> przez Sąd Rejonowy .............................................  .......... Wydział Gospodarczy Krajowego Rejestru Sądowego pod numerem KRS: ..............., </w:t>
      </w:r>
    </w:p>
    <w:p w:rsidR="00A43B2B" w:rsidRPr="004E0A88" w:rsidRDefault="00A43B2B" w:rsidP="00A43B2B">
      <w:pPr>
        <w:jc w:val="both"/>
      </w:pPr>
      <w:r w:rsidRPr="004E0A88">
        <w:t>zwaną w treści umowy „Wykonawcą ”, reprezentowaną przez:</w:t>
      </w:r>
    </w:p>
    <w:p w:rsidR="00A43B2B" w:rsidRPr="004E0A88" w:rsidRDefault="001D147C" w:rsidP="001D147C">
      <w:pPr>
        <w:jc w:val="both"/>
      </w:pPr>
      <w:r>
        <w:t>1</w:t>
      </w:r>
      <w:r w:rsidR="00A43B2B" w:rsidRPr="004E0A88">
        <w:t xml:space="preserve"> ...............................</w:t>
      </w:r>
    </w:p>
    <w:p w:rsidR="00A43B2B" w:rsidRPr="004E0A88" w:rsidRDefault="00A43B2B" w:rsidP="001D147C">
      <w:pPr>
        <w:jc w:val="both"/>
      </w:pPr>
      <w:r w:rsidRPr="004E0A88">
        <w:t>2 ...............................</w:t>
      </w:r>
    </w:p>
    <w:p w:rsidR="00A43B2B" w:rsidRDefault="00A43B2B" w:rsidP="000D395D">
      <w:pPr>
        <w:jc w:val="both"/>
      </w:pPr>
    </w:p>
    <w:p w:rsidR="00A43B2B" w:rsidRPr="00FD4104" w:rsidRDefault="00A43B2B" w:rsidP="0039661C">
      <w:pPr>
        <w:jc w:val="both"/>
        <w:rPr>
          <w:b/>
          <w:i/>
        </w:rPr>
      </w:pPr>
      <w:r w:rsidRPr="00FD4104">
        <w:rPr>
          <w:b/>
          <w:i/>
        </w:rPr>
        <w:t>(w przypadku przedsiębiorcy wpisanego do</w:t>
      </w:r>
      <w:r w:rsidR="0029381B" w:rsidRPr="00FD4104">
        <w:rPr>
          <w:b/>
          <w:i/>
        </w:rPr>
        <w:t xml:space="preserve"> Centralnej E</w:t>
      </w:r>
      <w:r w:rsidRPr="00FD4104">
        <w:rPr>
          <w:b/>
          <w:i/>
        </w:rPr>
        <w:t>widencji</w:t>
      </w:r>
      <w:r w:rsidR="0029381B" w:rsidRPr="00FD4104">
        <w:rPr>
          <w:b/>
          <w:i/>
        </w:rPr>
        <w:t xml:space="preserve"> i Informacji o Działalności G</w:t>
      </w:r>
      <w:r w:rsidRPr="00FD4104">
        <w:rPr>
          <w:b/>
          <w:i/>
        </w:rPr>
        <w:t>ospodarczej)</w:t>
      </w:r>
    </w:p>
    <w:p w:rsidR="0029381B" w:rsidRDefault="00A43B2B" w:rsidP="0039661C">
      <w:pPr>
        <w:jc w:val="both"/>
      </w:pPr>
      <w:r w:rsidRPr="004E0A88">
        <w:t xml:space="preserve">(imię i nazwisko) ..................................................................................., przedsiębiorcą </w:t>
      </w:r>
      <w:r w:rsidR="005138C0">
        <w:t xml:space="preserve">działającym </w:t>
      </w:r>
      <w:r w:rsidRPr="004E0A88">
        <w:t xml:space="preserve">pod </w:t>
      </w:r>
      <w:r w:rsidR="005138C0">
        <w:t>firmą</w:t>
      </w:r>
      <w:r w:rsidRPr="004E0A88">
        <w:t xml:space="preserve"> .............................. z siedzibą w .................................. przy ulicy ............................, posiadającym REGON: …………….. oraz NIP: ………………….., wpisanym do </w:t>
      </w:r>
      <w:r>
        <w:t>Centralnej E</w:t>
      </w:r>
      <w:r w:rsidRPr="004E0A88">
        <w:t>widencji</w:t>
      </w:r>
      <w:r>
        <w:t xml:space="preserve"> i Informacji o</w:t>
      </w:r>
      <w:r w:rsidRPr="004E0A88">
        <w:t xml:space="preserve"> </w:t>
      </w:r>
      <w:r>
        <w:t>D</w:t>
      </w:r>
      <w:r w:rsidRPr="004E0A88">
        <w:t xml:space="preserve">ziałalności </w:t>
      </w:r>
      <w:r>
        <w:t>G</w:t>
      </w:r>
      <w:r w:rsidRPr="004E0A88">
        <w:t>ospodarczej</w:t>
      </w:r>
      <w:r>
        <w:t>,</w:t>
      </w:r>
    </w:p>
    <w:p w:rsidR="00A43B2B" w:rsidRPr="004E0A88" w:rsidRDefault="00A43B2B" w:rsidP="00A43B2B">
      <w:pPr>
        <w:jc w:val="both"/>
      </w:pPr>
      <w:r w:rsidRPr="004E0A88">
        <w:t xml:space="preserve">zwanym w treści umowy „Wykonawcą”, </w:t>
      </w:r>
    </w:p>
    <w:p w:rsidR="009009B9" w:rsidRDefault="009009B9" w:rsidP="00A43B2B">
      <w:pPr>
        <w:jc w:val="both"/>
        <w:rPr>
          <w:i/>
        </w:rPr>
      </w:pPr>
    </w:p>
    <w:p w:rsidR="00612796" w:rsidRPr="00FD4104" w:rsidRDefault="009009B9" w:rsidP="00A43B2B">
      <w:pPr>
        <w:jc w:val="both"/>
        <w:rPr>
          <w:b/>
        </w:rPr>
      </w:pPr>
      <w:r w:rsidRPr="00FD4104">
        <w:rPr>
          <w:b/>
          <w:i/>
        </w:rPr>
        <w:t>(w przypadku spółki cywilnej wpisane</w:t>
      </w:r>
      <w:r w:rsidR="001A12DF" w:rsidRPr="00FD4104">
        <w:rPr>
          <w:b/>
          <w:i/>
        </w:rPr>
        <w:t>j</w:t>
      </w:r>
      <w:r w:rsidRPr="00FD4104">
        <w:rPr>
          <w:b/>
          <w:i/>
        </w:rPr>
        <w:t xml:space="preserve"> do Centralnej Ewidencji i Informacji o Działalności Gospodarczej)</w:t>
      </w:r>
    </w:p>
    <w:p w:rsidR="009009B9" w:rsidRDefault="009009B9" w:rsidP="009009B9">
      <w:pPr>
        <w:jc w:val="both"/>
      </w:pPr>
      <w:r w:rsidRPr="004E0A88">
        <w:t xml:space="preserve">(imię i nazwisko) ..................................................................................., przedsiębiorcą </w:t>
      </w:r>
      <w:r>
        <w:t xml:space="preserve">działającym </w:t>
      </w:r>
      <w:r w:rsidRPr="004E0A88">
        <w:t xml:space="preserve">pod </w:t>
      </w:r>
      <w:r>
        <w:t>firmą</w:t>
      </w:r>
      <w:r w:rsidRPr="004E0A88">
        <w:t xml:space="preserve"> .............................. z siedzibą w .................................. przy ulicy ............................, posiadającym REGON: …………….. oraz NIP: ………………….., wpisanym do </w:t>
      </w:r>
      <w:r>
        <w:t>Centralnej E</w:t>
      </w:r>
      <w:r w:rsidRPr="004E0A88">
        <w:t>widencji</w:t>
      </w:r>
      <w:r>
        <w:t xml:space="preserve"> i Informacji o</w:t>
      </w:r>
      <w:r w:rsidRPr="004E0A88">
        <w:t xml:space="preserve"> </w:t>
      </w:r>
      <w:r>
        <w:t>D</w:t>
      </w:r>
      <w:r w:rsidRPr="004E0A88">
        <w:t xml:space="preserve">ziałalności </w:t>
      </w:r>
      <w:r>
        <w:t>G</w:t>
      </w:r>
      <w:r w:rsidRPr="004E0A88">
        <w:t>ospodarczej</w:t>
      </w:r>
      <w:r>
        <w:t>,</w:t>
      </w:r>
    </w:p>
    <w:p w:rsidR="009009B9" w:rsidRDefault="009009B9" w:rsidP="009009B9">
      <w:pPr>
        <w:jc w:val="both"/>
      </w:pPr>
      <w:r>
        <w:t>oraz</w:t>
      </w:r>
    </w:p>
    <w:p w:rsidR="009009B9" w:rsidRDefault="009009B9" w:rsidP="009009B9">
      <w:pPr>
        <w:jc w:val="both"/>
      </w:pPr>
      <w:r w:rsidRPr="004E0A88">
        <w:t xml:space="preserve">(imię i nazwisko) ..................................................................................., przedsiębiorcą </w:t>
      </w:r>
      <w:r>
        <w:t xml:space="preserve">działającym </w:t>
      </w:r>
      <w:r w:rsidRPr="004E0A88">
        <w:t xml:space="preserve">pod </w:t>
      </w:r>
      <w:r>
        <w:t>firmą</w:t>
      </w:r>
      <w:r w:rsidRPr="004E0A88">
        <w:t xml:space="preserve"> .............................. z siedzibą w .................................. przy ulicy ............................, posiadającym REGON: …………….. oraz NIP: ………………….., wpisanym do </w:t>
      </w:r>
      <w:r>
        <w:t>Centralnej E</w:t>
      </w:r>
      <w:r w:rsidRPr="004E0A88">
        <w:t>widencji</w:t>
      </w:r>
      <w:r>
        <w:t xml:space="preserve"> i Informacji o</w:t>
      </w:r>
      <w:r w:rsidRPr="004E0A88">
        <w:t xml:space="preserve"> </w:t>
      </w:r>
      <w:r>
        <w:t>D</w:t>
      </w:r>
      <w:r w:rsidRPr="004E0A88">
        <w:t xml:space="preserve">ziałalności </w:t>
      </w:r>
      <w:r>
        <w:t>G</w:t>
      </w:r>
      <w:r w:rsidRPr="004E0A88">
        <w:t>ospodarczej</w:t>
      </w:r>
      <w:r>
        <w:t>,</w:t>
      </w:r>
    </w:p>
    <w:p w:rsidR="009009B9" w:rsidRDefault="009009B9" w:rsidP="008752AB">
      <w:pPr>
        <w:spacing w:before="120"/>
        <w:jc w:val="both"/>
      </w:pPr>
      <w:r>
        <w:t xml:space="preserve">działających w formie spółki cywilnej pod firmą ……………………… z siedzibą </w:t>
      </w:r>
      <w:r w:rsidRPr="004E0A88">
        <w:t>w .................................. przy ulicy ............................, posiadając</w:t>
      </w:r>
      <w:r>
        <w:t>ą</w:t>
      </w:r>
      <w:r w:rsidRPr="004E0A88">
        <w:t xml:space="preserve"> REGON: …………….. oraz NIP: ………………….., wpisan</w:t>
      </w:r>
      <w:r>
        <w:t>ą</w:t>
      </w:r>
      <w:r w:rsidRPr="004E0A88">
        <w:t xml:space="preserve"> do </w:t>
      </w:r>
      <w:r>
        <w:t>Centralnej E</w:t>
      </w:r>
      <w:r w:rsidRPr="004E0A88">
        <w:t>widencji</w:t>
      </w:r>
      <w:r>
        <w:t xml:space="preserve"> i Informacji o</w:t>
      </w:r>
      <w:r w:rsidRPr="004E0A88">
        <w:t xml:space="preserve"> </w:t>
      </w:r>
      <w:r>
        <w:t>D</w:t>
      </w:r>
      <w:r w:rsidRPr="004E0A88">
        <w:t xml:space="preserve">ziałalności </w:t>
      </w:r>
      <w:r>
        <w:t>G</w:t>
      </w:r>
      <w:r w:rsidRPr="004E0A88">
        <w:t>ospodarczej</w:t>
      </w:r>
    </w:p>
    <w:p w:rsidR="009009B9" w:rsidRDefault="009009B9" w:rsidP="009009B9">
      <w:pPr>
        <w:jc w:val="both"/>
      </w:pPr>
      <w:r w:rsidRPr="004E0A88">
        <w:t>zwanym w treści umowy „Wykonawcą”,</w:t>
      </w:r>
    </w:p>
    <w:p w:rsidR="00A43B2B" w:rsidRPr="004E0A88" w:rsidRDefault="00A43B2B" w:rsidP="00A43B2B">
      <w:pPr>
        <w:jc w:val="both"/>
      </w:pPr>
      <w:r w:rsidRPr="004E0A88">
        <w:t>o następującej treści:</w:t>
      </w:r>
    </w:p>
    <w:p w:rsidR="007419C2" w:rsidRDefault="007419C2" w:rsidP="00B83DEB">
      <w:pPr>
        <w:spacing w:before="240"/>
        <w:jc w:val="center"/>
        <w:rPr>
          <w:b/>
        </w:rPr>
      </w:pPr>
      <w:r w:rsidRPr="001B0160">
        <w:rPr>
          <w:b/>
        </w:rPr>
        <w:lastRenderedPageBreak/>
        <w:t xml:space="preserve">§ 1. </w:t>
      </w:r>
    </w:p>
    <w:p w:rsidR="007419C2" w:rsidRPr="001B0160" w:rsidRDefault="007419C2" w:rsidP="007419C2">
      <w:pPr>
        <w:jc w:val="center"/>
        <w:rPr>
          <w:b/>
        </w:rPr>
      </w:pPr>
      <w:r w:rsidRPr="001B0160">
        <w:rPr>
          <w:b/>
        </w:rPr>
        <w:t>Przedmiot umowy</w:t>
      </w:r>
    </w:p>
    <w:p w:rsidR="00D47A15" w:rsidRPr="00A26379" w:rsidRDefault="00D47A15" w:rsidP="008752AB">
      <w:pPr>
        <w:pStyle w:val="Tekstpodstawowy"/>
        <w:numPr>
          <w:ilvl w:val="0"/>
          <w:numId w:val="11"/>
        </w:numPr>
        <w:spacing w:before="120"/>
        <w:ind w:left="374" w:hanging="374"/>
        <w:rPr>
          <w:b w:val="0"/>
        </w:rPr>
      </w:pPr>
      <w:r w:rsidRPr="007419C2">
        <w:rPr>
          <w:b w:val="0"/>
          <w:color w:val="000000"/>
        </w:rPr>
        <w:t xml:space="preserve">Przedmiotem </w:t>
      </w:r>
      <w:r w:rsidR="007419C2">
        <w:rPr>
          <w:b w:val="0"/>
          <w:color w:val="000000"/>
        </w:rPr>
        <w:t>umowy</w:t>
      </w:r>
      <w:r w:rsidR="007C0B3F">
        <w:rPr>
          <w:b w:val="0"/>
          <w:color w:val="000000"/>
        </w:rPr>
        <w:t xml:space="preserve"> jest </w:t>
      </w:r>
      <w:r w:rsidR="000510DF">
        <w:rPr>
          <w:b w:val="0"/>
          <w:color w:val="000000"/>
        </w:rPr>
        <w:t xml:space="preserve">Modernizacja spektrofotometru ERP, </w:t>
      </w:r>
      <w:proofErr w:type="spellStart"/>
      <w:r w:rsidR="000510DF">
        <w:rPr>
          <w:b w:val="0"/>
          <w:color w:val="000000"/>
        </w:rPr>
        <w:t>MiniScope</w:t>
      </w:r>
      <w:proofErr w:type="spellEnd"/>
      <w:r w:rsidR="000510DF">
        <w:rPr>
          <w:b w:val="0"/>
          <w:color w:val="000000"/>
        </w:rPr>
        <w:t xml:space="preserve"> MS 200</w:t>
      </w:r>
      <w:r w:rsidR="007C0B3F">
        <w:rPr>
          <w:b w:val="0"/>
          <w:color w:val="000000"/>
        </w:rPr>
        <w:t xml:space="preserve">-10; N/S. 417; nr </w:t>
      </w:r>
      <w:proofErr w:type="spellStart"/>
      <w:r w:rsidR="007C0B3F">
        <w:rPr>
          <w:b w:val="0"/>
          <w:color w:val="000000"/>
        </w:rPr>
        <w:t>inwent</w:t>
      </w:r>
      <w:proofErr w:type="spellEnd"/>
      <w:r w:rsidR="007C0B3F">
        <w:rPr>
          <w:b w:val="0"/>
          <w:color w:val="000000"/>
        </w:rPr>
        <w:t>. FW28/136240/801</w:t>
      </w:r>
      <w:r w:rsidR="000510DF">
        <w:rPr>
          <w:b w:val="0"/>
          <w:color w:val="000000"/>
        </w:rPr>
        <w:t xml:space="preserve"> wraz z </w:t>
      </w:r>
      <w:r w:rsidR="00850DEA">
        <w:rPr>
          <w:b w:val="0"/>
          <w:color w:val="000000"/>
        </w:rPr>
        <w:t xml:space="preserve">rozbudową o przystawkę </w:t>
      </w:r>
      <w:proofErr w:type="spellStart"/>
      <w:r w:rsidR="00850DEA">
        <w:rPr>
          <w:b w:val="0"/>
          <w:color w:val="000000"/>
        </w:rPr>
        <w:t>Stopped</w:t>
      </w:r>
      <w:proofErr w:type="spellEnd"/>
      <w:r w:rsidR="00850DEA">
        <w:rPr>
          <w:b w:val="0"/>
          <w:color w:val="000000"/>
        </w:rPr>
        <w:t xml:space="preserve"> </w:t>
      </w:r>
      <w:proofErr w:type="spellStart"/>
      <w:r w:rsidR="00850DEA">
        <w:rPr>
          <w:b w:val="0"/>
          <w:color w:val="000000"/>
        </w:rPr>
        <w:t>Flow</w:t>
      </w:r>
      <w:proofErr w:type="spellEnd"/>
      <w:r w:rsidR="00850DEA">
        <w:rPr>
          <w:b w:val="0"/>
          <w:color w:val="000000"/>
        </w:rPr>
        <w:t xml:space="preserve"> współpracującą</w:t>
      </w:r>
      <w:r w:rsidR="000510DF">
        <w:rPr>
          <w:b w:val="0"/>
          <w:color w:val="000000"/>
        </w:rPr>
        <w:t xml:space="preserve"> ze spektrometrem,</w:t>
      </w:r>
      <w:r w:rsidRPr="007419C2">
        <w:rPr>
          <w:b w:val="0"/>
          <w:color w:val="000000"/>
        </w:rPr>
        <w:t xml:space="preserve"> </w:t>
      </w:r>
      <w:r w:rsidR="005138C0">
        <w:rPr>
          <w:b w:val="0"/>
        </w:rPr>
        <w:t xml:space="preserve">producent: ..........., model: ............ </w:t>
      </w:r>
      <w:r w:rsidR="00C11780">
        <w:rPr>
          <w:b w:val="0"/>
        </w:rPr>
        <w:t xml:space="preserve">, liczba szt. </w:t>
      </w:r>
      <w:r w:rsidR="000510DF">
        <w:rPr>
          <w:b w:val="0"/>
        </w:rPr>
        <w:t xml:space="preserve">1 </w:t>
      </w:r>
      <w:r w:rsidR="00DF7764">
        <w:rPr>
          <w:b w:val="0"/>
        </w:rPr>
        <w:t>(</w:t>
      </w:r>
      <w:r w:rsidR="002579CA">
        <w:rPr>
          <w:b w:val="0"/>
        </w:rPr>
        <w:t>zwan</w:t>
      </w:r>
      <w:r w:rsidR="00C11780">
        <w:rPr>
          <w:b w:val="0"/>
        </w:rPr>
        <w:t>ych</w:t>
      </w:r>
      <w:r w:rsidR="002579CA">
        <w:rPr>
          <w:b w:val="0"/>
        </w:rPr>
        <w:t xml:space="preserve"> </w:t>
      </w:r>
      <w:r w:rsidR="007C0B3F">
        <w:rPr>
          <w:b w:val="0"/>
        </w:rPr>
        <w:t xml:space="preserve">dalej </w:t>
      </w:r>
      <w:r w:rsidR="002579CA">
        <w:rPr>
          <w:b w:val="0"/>
        </w:rPr>
        <w:t>sprzętem)</w:t>
      </w:r>
      <w:r w:rsidR="007419C2" w:rsidRPr="00A26379">
        <w:rPr>
          <w:b w:val="0"/>
        </w:rPr>
        <w:t>.</w:t>
      </w:r>
    </w:p>
    <w:p w:rsidR="007C0B3F" w:rsidRDefault="00D47A15" w:rsidP="008752AB">
      <w:pPr>
        <w:pStyle w:val="Tekstpodstawowy"/>
        <w:numPr>
          <w:ilvl w:val="0"/>
          <w:numId w:val="11"/>
        </w:numPr>
        <w:spacing w:before="120"/>
        <w:ind w:left="374" w:hanging="374"/>
        <w:rPr>
          <w:b w:val="0"/>
        </w:rPr>
      </w:pPr>
      <w:r w:rsidRPr="007419C2">
        <w:rPr>
          <w:b w:val="0"/>
        </w:rPr>
        <w:t>Przedmiot umowy jest zgodny z ofertą z dnia .................. 20</w:t>
      </w:r>
      <w:r w:rsidR="00252BFE">
        <w:rPr>
          <w:b w:val="0"/>
        </w:rPr>
        <w:t>1</w:t>
      </w:r>
      <w:r w:rsidR="000510DF">
        <w:rPr>
          <w:b w:val="0"/>
        </w:rPr>
        <w:t>6</w:t>
      </w:r>
      <w:r w:rsidRPr="007419C2">
        <w:rPr>
          <w:b w:val="0"/>
        </w:rPr>
        <w:t xml:space="preserve"> r.</w:t>
      </w:r>
      <w:r w:rsidR="00774C8E">
        <w:rPr>
          <w:b w:val="0"/>
        </w:rPr>
        <w:t>,</w:t>
      </w:r>
      <w:r w:rsidRPr="007419C2">
        <w:rPr>
          <w:b w:val="0"/>
        </w:rPr>
        <w:t xml:space="preserve"> </w:t>
      </w:r>
      <w:r w:rsidR="00774C8E">
        <w:rPr>
          <w:b w:val="0"/>
        </w:rPr>
        <w:t xml:space="preserve">na </w:t>
      </w:r>
      <w:r w:rsidRPr="007419C2">
        <w:rPr>
          <w:b w:val="0"/>
        </w:rPr>
        <w:t>któr</w:t>
      </w:r>
      <w:r w:rsidR="00774C8E">
        <w:rPr>
          <w:b w:val="0"/>
        </w:rPr>
        <w:t>ą</w:t>
      </w:r>
      <w:r w:rsidRPr="007419C2">
        <w:rPr>
          <w:b w:val="0"/>
        </w:rPr>
        <w:t xml:space="preserve">  </w:t>
      </w:r>
      <w:r w:rsidR="00774C8E">
        <w:rPr>
          <w:b w:val="0"/>
        </w:rPr>
        <w:t>składają się</w:t>
      </w:r>
    </w:p>
    <w:p w:rsidR="007C0B3F" w:rsidRDefault="00774C8E" w:rsidP="007C0B3F">
      <w:pPr>
        <w:pStyle w:val="Tekstpodstawowy"/>
        <w:numPr>
          <w:ilvl w:val="0"/>
          <w:numId w:val="43"/>
        </w:numPr>
        <w:spacing w:before="120"/>
        <w:rPr>
          <w:b w:val="0"/>
        </w:rPr>
      </w:pPr>
      <w:r>
        <w:rPr>
          <w:b w:val="0"/>
        </w:rPr>
        <w:t>Formularz ofertowy (Załącznik nr 1</w:t>
      </w:r>
      <w:r w:rsidR="00C11780">
        <w:rPr>
          <w:b w:val="0"/>
        </w:rPr>
        <w:t xml:space="preserve"> do umowy</w:t>
      </w:r>
      <w:r w:rsidR="007C0B3F">
        <w:rPr>
          <w:b w:val="0"/>
        </w:rPr>
        <w:t>),</w:t>
      </w:r>
      <w:r w:rsidR="00D47A15" w:rsidRPr="007419C2">
        <w:rPr>
          <w:b w:val="0"/>
        </w:rPr>
        <w:t xml:space="preserve"> </w:t>
      </w:r>
    </w:p>
    <w:p w:rsidR="00D47A15" w:rsidRPr="007419C2" w:rsidRDefault="00A9636E" w:rsidP="007C0B3F">
      <w:pPr>
        <w:pStyle w:val="Tekstpodstawowy"/>
        <w:numPr>
          <w:ilvl w:val="0"/>
          <w:numId w:val="43"/>
        </w:numPr>
        <w:spacing w:before="120"/>
        <w:rPr>
          <w:b w:val="0"/>
        </w:rPr>
      </w:pPr>
      <w:r>
        <w:rPr>
          <w:b w:val="0"/>
        </w:rPr>
        <w:t xml:space="preserve">Zakres Wymagań </w:t>
      </w:r>
      <w:r w:rsidR="00C11780">
        <w:rPr>
          <w:b w:val="0"/>
        </w:rPr>
        <w:t>(</w:t>
      </w:r>
      <w:r w:rsidR="005138C0">
        <w:rPr>
          <w:b w:val="0"/>
        </w:rPr>
        <w:t>Z</w:t>
      </w:r>
      <w:r w:rsidR="009B3340">
        <w:rPr>
          <w:b w:val="0"/>
        </w:rPr>
        <w:t>ałącznik nr 2 do umowy</w:t>
      </w:r>
      <w:r w:rsidR="00C11780">
        <w:rPr>
          <w:b w:val="0"/>
        </w:rPr>
        <w:t>)</w:t>
      </w:r>
      <w:r w:rsidR="009B3340">
        <w:rPr>
          <w:b w:val="0"/>
        </w:rPr>
        <w:t>.</w:t>
      </w:r>
    </w:p>
    <w:p w:rsidR="00D47A15" w:rsidRDefault="00D47A15" w:rsidP="00B83DEB">
      <w:pPr>
        <w:spacing w:before="240"/>
        <w:jc w:val="center"/>
        <w:rPr>
          <w:b/>
        </w:rPr>
      </w:pPr>
      <w:r w:rsidRPr="007419C2">
        <w:rPr>
          <w:b/>
        </w:rPr>
        <w:t>§ 2.</w:t>
      </w:r>
    </w:p>
    <w:p w:rsidR="007419C2" w:rsidRDefault="00771B2F" w:rsidP="00453787">
      <w:pPr>
        <w:jc w:val="center"/>
        <w:rPr>
          <w:b/>
        </w:rPr>
      </w:pPr>
      <w:r>
        <w:rPr>
          <w:b/>
        </w:rPr>
        <w:t>Wynagrodzenie</w:t>
      </w:r>
    </w:p>
    <w:p w:rsidR="00162997" w:rsidRDefault="007419C2" w:rsidP="008752AB">
      <w:pPr>
        <w:numPr>
          <w:ilvl w:val="0"/>
          <w:numId w:val="12"/>
        </w:numPr>
        <w:tabs>
          <w:tab w:val="clear" w:pos="284"/>
        </w:tabs>
        <w:autoSpaceDE w:val="0"/>
        <w:autoSpaceDN w:val="0"/>
        <w:adjustRightInd w:val="0"/>
        <w:spacing w:before="120"/>
        <w:jc w:val="both"/>
      </w:pPr>
      <w:r w:rsidRPr="007419C2">
        <w:t>Cenę przedmiotu umowy strony ustalają n</w:t>
      </w:r>
      <w:r w:rsidR="00A9636E">
        <w:t xml:space="preserve">a </w:t>
      </w:r>
      <w:r w:rsidR="001D4523">
        <w:t xml:space="preserve">kwotę: </w:t>
      </w:r>
      <w:r w:rsidR="00A9636E">
        <w:t>....................... EUR netto</w:t>
      </w:r>
      <w:r w:rsidRPr="007419C2">
        <w:t xml:space="preserve"> </w:t>
      </w:r>
    </w:p>
    <w:p w:rsidR="007419C2" w:rsidRPr="00453787" w:rsidRDefault="007419C2" w:rsidP="00162997">
      <w:pPr>
        <w:autoSpaceDE w:val="0"/>
        <w:autoSpaceDN w:val="0"/>
        <w:adjustRightInd w:val="0"/>
        <w:spacing w:before="240"/>
        <w:ind w:left="340"/>
        <w:jc w:val="both"/>
      </w:pPr>
      <w:r w:rsidRPr="007419C2">
        <w:t>(słownie: .....................................</w:t>
      </w:r>
      <w:r w:rsidR="00162997">
        <w:t>.........................................................................................</w:t>
      </w:r>
      <w:r w:rsidRPr="007419C2">
        <w:t xml:space="preserve">), </w:t>
      </w:r>
    </w:p>
    <w:p w:rsidR="00183253" w:rsidRPr="00183253" w:rsidRDefault="007419C2" w:rsidP="00183253">
      <w:pPr>
        <w:pStyle w:val="Tekstpodstawowy"/>
        <w:numPr>
          <w:ilvl w:val="0"/>
          <w:numId w:val="12"/>
        </w:numPr>
        <w:tabs>
          <w:tab w:val="clear" w:pos="284"/>
        </w:tabs>
        <w:spacing w:before="120"/>
        <w:ind w:right="-108"/>
        <w:rPr>
          <w:b w:val="0"/>
        </w:rPr>
      </w:pPr>
      <w:r w:rsidRPr="00183253">
        <w:rPr>
          <w:b w:val="0"/>
        </w:rPr>
        <w:t xml:space="preserve">Cena </w:t>
      </w:r>
      <w:r w:rsidR="00C10372" w:rsidRPr="00183253">
        <w:rPr>
          <w:b w:val="0"/>
        </w:rPr>
        <w:t xml:space="preserve">pokrywa </w:t>
      </w:r>
      <w:r w:rsidR="007D5DA9" w:rsidRPr="00183253">
        <w:rPr>
          <w:b w:val="0"/>
        </w:rPr>
        <w:t>wszelkie koszty i wydatki Wykonawcy</w:t>
      </w:r>
      <w:r w:rsidR="00C73ABA" w:rsidRPr="00183253">
        <w:rPr>
          <w:b w:val="0"/>
        </w:rPr>
        <w:t xml:space="preserve"> związane z realizacją przedmiotu umowy</w:t>
      </w:r>
      <w:r w:rsidR="001D4523">
        <w:rPr>
          <w:b w:val="0"/>
        </w:rPr>
        <w:t xml:space="preserve">, </w:t>
      </w:r>
      <w:r w:rsidR="007D5DA9" w:rsidRPr="00183253">
        <w:rPr>
          <w:b w:val="0"/>
        </w:rPr>
        <w:t>w szczególności</w:t>
      </w:r>
      <w:r w:rsidRPr="00183253">
        <w:rPr>
          <w:b w:val="0"/>
        </w:rPr>
        <w:t xml:space="preserve">: </w:t>
      </w:r>
    </w:p>
    <w:p w:rsidR="00183253" w:rsidRDefault="00A9636E" w:rsidP="00183253">
      <w:pPr>
        <w:numPr>
          <w:ilvl w:val="1"/>
          <w:numId w:val="12"/>
        </w:numPr>
        <w:tabs>
          <w:tab w:val="clear" w:pos="284"/>
        </w:tabs>
        <w:ind w:left="720" w:hanging="360"/>
        <w:jc w:val="both"/>
      </w:pPr>
      <w:r>
        <w:t>wartość sprzętu użytego do wykonania modernizacji</w:t>
      </w:r>
      <w:r w:rsidR="00183253" w:rsidRPr="00183253">
        <w:t>;</w:t>
      </w:r>
    </w:p>
    <w:p w:rsidR="00DC7649" w:rsidRDefault="00DC7649" w:rsidP="00DC7649">
      <w:pPr>
        <w:numPr>
          <w:ilvl w:val="1"/>
          <w:numId w:val="12"/>
        </w:numPr>
        <w:tabs>
          <w:tab w:val="clear" w:pos="284"/>
        </w:tabs>
        <w:ind w:left="720" w:hanging="360"/>
        <w:jc w:val="both"/>
      </w:pPr>
      <w:r>
        <w:t xml:space="preserve">wartość przystawki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z instrukcją</w:t>
      </w:r>
      <w:r w:rsidRPr="00183253">
        <w:t xml:space="preserve"> użytkowania </w:t>
      </w:r>
      <w:r>
        <w:t xml:space="preserve">przystawki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w języku</w:t>
      </w:r>
      <w:r w:rsidRPr="00183253">
        <w:t xml:space="preserve"> polskim </w:t>
      </w:r>
      <w:r w:rsidRPr="00183253">
        <w:rPr>
          <w:i/>
        </w:rPr>
        <w:t>(lub za zgodą Użytkownika – w języku angielskim);</w:t>
      </w:r>
      <w:r>
        <w:t>;</w:t>
      </w:r>
    </w:p>
    <w:p w:rsidR="00DC7649" w:rsidRDefault="00DC7649" w:rsidP="00DC7649">
      <w:pPr>
        <w:numPr>
          <w:ilvl w:val="1"/>
          <w:numId w:val="12"/>
        </w:numPr>
        <w:tabs>
          <w:tab w:val="clear" w:pos="284"/>
        </w:tabs>
        <w:ind w:left="720" w:hanging="360"/>
        <w:jc w:val="both"/>
      </w:pPr>
      <w:r>
        <w:t>koszty modernizacji;</w:t>
      </w:r>
    </w:p>
    <w:p w:rsidR="00183253" w:rsidRPr="00183253" w:rsidRDefault="00183253" w:rsidP="00183253">
      <w:pPr>
        <w:numPr>
          <w:ilvl w:val="1"/>
          <w:numId w:val="12"/>
        </w:numPr>
        <w:tabs>
          <w:tab w:val="clear" w:pos="284"/>
        </w:tabs>
        <w:ind w:left="720" w:hanging="360"/>
        <w:jc w:val="both"/>
      </w:pPr>
      <w:r w:rsidRPr="00183253">
        <w:t>koszt obsługi serwis</w:t>
      </w:r>
      <w:r w:rsidR="00EF0F1D">
        <w:t xml:space="preserve">owej w czasie trwania gwarancji </w:t>
      </w:r>
      <w:r w:rsidRPr="00183253">
        <w:t xml:space="preserve">realizowanej na </w:t>
      </w:r>
      <w:r w:rsidR="00EF0F1D">
        <w:t>zasadach ustalonych w umowie</w:t>
      </w:r>
      <w:r w:rsidRPr="00183253">
        <w:t xml:space="preserve">. </w:t>
      </w:r>
    </w:p>
    <w:p w:rsidR="00A9636E" w:rsidRDefault="00EF0F1D" w:rsidP="00A9636E">
      <w:pPr>
        <w:pStyle w:val="Tekstpodstawowy"/>
        <w:numPr>
          <w:ilvl w:val="0"/>
          <w:numId w:val="12"/>
        </w:numPr>
        <w:tabs>
          <w:tab w:val="clear" w:pos="284"/>
        </w:tabs>
        <w:spacing w:before="120"/>
        <w:ind w:right="-108"/>
        <w:rPr>
          <w:b w:val="0"/>
        </w:rPr>
      </w:pPr>
      <w:r>
        <w:rPr>
          <w:b w:val="0"/>
        </w:rPr>
        <w:t>C</w:t>
      </w:r>
      <w:r w:rsidR="00A9636E">
        <w:rPr>
          <w:b w:val="0"/>
        </w:rPr>
        <w:t xml:space="preserve">ena </w:t>
      </w:r>
      <w:r w:rsidR="00A9636E" w:rsidRPr="00A9636E">
        <w:rPr>
          <w:b w:val="0"/>
        </w:rPr>
        <w:t>nie</w:t>
      </w:r>
      <w:r w:rsidR="00DC7649">
        <w:rPr>
          <w:b w:val="0"/>
        </w:rPr>
        <w:t xml:space="preserve"> zawiera kosztów transportu sprzętu i ubezpieczenia przewozowego, opłat celnych i podatku VAT.</w:t>
      </w:r>
    </w:p>
    <w:p w:rsidR="00EF0F1D" w:rsidRDefault="00EF0F1D" w:rsidP="00EF0F1D">
      <w:pPr>
        <w:pStyle w:val="Tekstpodstawowy"/>
        <w:numPr>
          <w:ilvl w:val="0"/>
          <w:numId w:val="12"/>
        </w:numPr>
        <w:tabs>
          <w:tab w:val="clear" w:pos="284"/>
        </w:tabs>
        <w:spacing w:before="120"/>
        <w:ind w:right="-108"/>
        <w:rPr>
          <w:b w:val="0"/>
        </w:rPr>
      </w:pPr>
      <w:r>
        <w:rPr>
          <w:b w:val="0"/>
        </w:rPr>
        <w:t xml:space="preserve">Wyżej wymieniona cena </w:t>
      </w:r>
      <w:r w:rsidRPr="00A9636E">
        <w:rPr>
          <w:b w:val="0"/>
        </w:rPr>
        <w:t>nie może ulec zwiększeniu w czasie realizacji umowy.</w:t>
      </w:r>
    </w:p>
    <w:p w:rsidR="00D47A15" w:rsidRPr="001D4523" w:rsidRDefault="003C74D9" w:rsidP="003C74D9">
      <w:pPr>
        <w:pStyle w:val="Default"/>
        <w:numPr>
          <w:ilvl w:val="0"/>
          <w:numId w:val="12"/>
        </w:numPr>
        <w:spacing w:before="120"/>
        <w:jc w:val="both"/>
        <w:rPr>
          <w:color w:val="auto"/>
        </w:rPr>
      </w:pPr>
      <w:r w:rsidRPr="001D4523">
        <w:t>Cena została ustalona zgodnie z art. 3 ust. 1 pkt 1</w:t>
      </w:r>
      <w:r w:rsidR="006817F4" w:rsidRPr="001D4523">
        <w:t xml:space="preserve"> i ust. 2</w:t>
      </w:r>
      <w:r w:rsidRPr="001D4523">
        <w:t xml:space="preserve"> </w:t>
      </w:r>
      <w:r w:rsidR="006817F4" w:rsidRPr="001D4523">
        <w:t>ustawy z dnia 9 maja 2014 r. o informowaniu o cenach towarów i usług (</w:t>
      </w:r>
      <w:proofErr w:type="spellStart"/>
      <w:r w:rsidR="006817F4" w:rsidRPr="001D4523">
        <w:t>Dz.U</w:t>
      </w:r>
      <w:proofErr w:type="spellEnd"/>
      <w:r w:rsidR="006817F4" w:rsidRPr="001D4523">
        <w:t>., poz. 915 ze zm.).</w:t>
      </w:r>
    </w:p>
    <w:p w:rsidR="007419C2" w:rsidRDefault="007419C2" w:rsidP="00162997">
      <w:pPr>
        <w:pStyle w:val="Nagwek2"/>
        <w:keepNext w:val="0"/>
        <w:spacing w:before="360"/>
        <w:jc w:val="center"/>
        <w:rPr>
          <w:rFonts w:ascii="Times New Roman" w:hAnsi="Times New Roman"/>
          <w:b/>
          <w:u w:val="none"/>
        </w:rPr>
      </w:pPr>
      <w:r w:rsidRPr="001B0160">
        <w:rPr>
          <w:rFonts w:ascii="Times New Roman" w:hAnsi="Times New Roman"/>
          <w:b/>
          <w:u w:val="none"/>
        </w:rPr>
        <w:t xml:space="preserve">§ 3. </w:t>
      </w:r>
    </w:p>
    <w:p w:rsidR="007419C2" w:rsidRDefault="007419C2" w:rsidP="00453787">
      <w:pPr>
        <w:pStyle w:val="Nagwek2"/>
        <w:jc w:val="center"/>
        <w:rPr>
          <w:rFonts w:ascii="Times New Roman" w:hAnsi="Times New Roman"/>
          <w:b/>
          <w:u w:val="none"/>
        </w:rPr>
      </w:pPr>
      <w:r>
        <w:rPr>
          <w:rFonts w:ascii="Times New Roman" w:hAnsi="Times New Roman"/>
          <w:b/>
          <w:u w:val="none"/>
        </w:rPr>
        <w:t>W</w:t>
      </w:r>
      <w:r w:rsidRPr="001B0160">
        <w:rPr>
          <w:rFonts w:ascii="Times New Roman" w:hAnsi="Times New Roman"/>
          <w:b/>
          <w:u w:val="none"/>
        </w:rPr>
        <w:t>arunki r</w:t>
      </w:r>
      <w:r>
        <w:rPr>
          <w:rFonts w:ascii="Times New Roman" w:hAnsi="Times New Roman"/>
          <w:b/>
          <w:u w:val="none"/>
        </w:rPr>
        <w:t>ealizacji</w:t>
      </w:r>
      <w:r w:rsidRPr="001B0160">
        <w:rPr>
          <w:rFonts w:ascii="Times New Roman" w:hAnsi="Times New Roman"/>
          <w:b/>
          <w:u w:val="none"/>
        </w:rPr>
        <w:t xml:space="preserve"> umowy</w:t>
      </w:r>
    </w:p>
    <w:p w:rsidR="00457661" w:rsidRDefault="00457661" w:rsidP="00457661">
      <w:pPr>
        <w:numPr>
          <w:ilvl w:val="0"/>
          <w:numId w:val="14"/>
        </w:numPr>
        <w:tabs>
          <w:tab w:val="clear" w:pos="284"/>
        </w:tabs>
        <w:spacing w:before="120"/>
        <w:ind w:right="72"/>
        <w:jc w:val="both"/>
      </w:pPr>
      <w:r>
        <w:t>Wykonawca zobowiązuje się zrealizować przedmiot umowy w terminie ……………. dni od dnia otrzymania sprzętu do modernizacji;</w:t>
      </w:r>
    </w:p>
    <w:p w:rsidR="00072CF1" w:rsidRDefault="00072CF1" w:rsidP="008752AB">
      <w:pPr>
        <w:numPr>
          <w:ilvl w:val="0"/>
          <w:numId w:val="14"/>
        </w:numPr>
        <w:tabs>
          <w:tab w:val="clear" w:pos="284"/>
        </w:tabs>
        <w:spacing w:before="120"/>
        <w:ind w:right="72"/>
        <w:jc w:val="both"/>
      </w:pPr>
      <w:r>
        <w:t>Zamawiający zobowiązuje się wysłać sprzęt przeznaczony do modernizacji w terminie do 14 dni od podpisania umowy</w:t>
      </w:r>
      <w:r w:rsidR="00433415">
        <w:t xml:space="preserve"> na adres wykonawcy</w:t>
      </w:r>
      <w:r>
        <w:t>.</w:t>
      </w:r>
    </w:p>
    <w:p w:rsidR="00072CF1" w:rsidRDefault="00072CF1" w:rsidP="008752AB">
      <w:pPr>
        <w:numPr>
          <w:ilvl w:val="0"/>
          <w:numId w:val="14"/>
        </w:numPr>
        <w:tabs>
          <w:tab w:val="clear" w:pos="284"/>
        </w:tabs>
        <w:spacing w:before="120"/>
        <w:ind w:right="72"/>
        <w:jc w:val="both"/>
      </w:pPr>
      <w:r>
        <w:t xml:space="preserve">Po wykonaniu modernizacji sprzętu, Wykonawca zobowiązuje się odesłać </w:t>
      </w:r>
      <w:r w:rsidR="00EF0F1D">
        <w:t xml:space="preserve">zmodernizowany i rozbudowany o przystawkę </w:t>
      </w:r>
      <w:proofErr w:type="spellStart"/>
      <w:r w:rsidR="00EF0F1D">
        <w:t>Stopped</w:t>
      </w:r>
      <w:proofErr w:type="spellEnd"/>
      <w:r w:rsidR="00EF0F1D">
        <w:t xml:space="preserve"> </w:t>
      </w:r>
      <w:proofErr w:type="spellStart"/>
      <w:r w:rsidR="00EF0F1D">
        <w:t>Flow</w:t>
      </w:r>
      <w:proofErr w:type="spellEnd"/>
      <w:r w:rsidR="00EF0F1D">
        <w:t xml:space="preserve"> </w:t>
      </w:r>
      <w:r>
        <w:t xml:space="preserve">sprzęt z powrotem do siedziby Zamawiającego na adres: Warszawski Uniwersytet Medyczny, Zakład Chemii Fizycznej, </w:t>
      </w:r>
      <w:r w:rsidR="003E7578">
        <w:t xml:space="preserve">02-091Warszawa, </w:t>
      </w:r>
      <w:r>
        <w:t>ul. Banacha 1</w:t>
      </w:r>
    </w:p>
    <w:p w:rsidR="00C11780" w:rsidRDefault="00A83907" w:rsidP="001D4523">
      <w:pPr>
        <w:pStyle w:val="Akapitzlist"/>
        <w:numPr>
          <w:ilvl w:val="0"/>
          <w:numId w:val="14"/>
        </w:numPr>
        <w:spacing w:before="120"/>
        <w:ind w:right="72"/>
        <w:jc w:val="both"/>
      </w:pPr>
      <w:r w:rsidRPr="005E6CCB">
        <w:t xml:space="preserve">Osobą upoważnioną ze strony Zamawiającego do </w:t>
      </w:r>
      <w:r w:rsidR="001D4523">
        <w:t>podpisania P</w:t>
      </w:r>
      <w:r w:rsidR="007D5DA9" w:rsidRPr="005E6CCB">
        <w:t xml:space="preserve">rotokołu </w:t>
      </w:r>
      <w:r w:rsidR="001D4523">
        <w:t>O</w:t>
      </w:r>
      <w:r w:rsidRPr="005E6CCB">
        <w:t>dbioru</w:t>
      </w:r>
      <w:r w:rsidR="007D5DA9" w:rsidRPr="005E6CCB">
        <w:t xml:space="preserve"> w </w:t>
      </w:r>
      <w:r w:rsidR="00C11780" w:rsidRPr="005E6CCB">
        <w:t>liczbie</w:t>
      </w:r>
      <w:r w:rsidR="007D5DA9" w:rsidRPr="005E6CCB">
        <w:t xml:space="preserve"> </w:t>
      </w:r>
      <w:r w:rsidR="001D4523">
        <w:t>2</w:t>
      </w:r>
      <w:r w:rsidR="007D5DA9" w:rsidRPr="005E6CCB">
        <w:t xml:space="preserve"> egzemplarzy</w:t>
      </w:r>
      <w:r w:rsidRPr="005E6CCB">
        <w:t xml:space="preserve"> jest </w:t>
      </w:r>
      <w:r w:rsidR="00CA1286">
        <w:t xml:space="preserve">Kierownik </w:t>
      </w:r>
      <w:r w:rsidR="003E7578">
        <w:t xml:space="preserve">Zakładu Chemii Fizycznej </w:t>
      </w:r>
      <w:r w:rsidR="003E7578" w:rsidRPr="00BC04EA">
        <w:t>Warszawskiego Uniwersytetu Medycznego</w:t>
      </w:r>
      <w:r w:rsidR="003E7578">
        <w:t xml:space="preserve"> </w:t>
      </w:r>
      <w:r>
        <w:t>lub osoba przez niego upoważniona</w:t>
      </w:r>
      <w:r w:rsidR="00E77F00">
        <w:t xml:space="preserve"> oraz Kierownik lub pracownik Działu Aparatury i Urządzeń Technicznych </w:t>
      </w:r>
      <w:r w:rsidR="00E77F00" w:rsidRPr="00BC04EA">
        <w:t>Warszawskiego Uniwersytetu Medycznego</w:t>
      </w:r>
      <w:r w:rsidR="00162997">
        <w:t>,</w:t>
      </w:r>
      <w:r w:rsidR="00162997" w:rsidRPr="00162997">
        <w:t xml:space="preserve"> </w:t>
      </w:r>
      <w:r w:rsidR="00162997" w:rsidRPr="00BC04EA">
        <w:t xml:space="preserve">ul. </w:t>
      </w:r>
      <w:r w:rsidR="00162997">
        <w:t>Żwirki i Wigury 61</w:t>
      </w:r>
      <w:r w:rsidR="00162997" w:rsidRPr="00BC04EA">
        <w:t xml:space="preserve">, </w:t>
      </w:r>
      <w:r w:rsidR="00162997">
        <w:t xml:space="preserve">02-091 </w:t>
      </w:r>
      <w:r w:rsidR="00162997" w:rsidRPr="00BC04EA">
        <w:t xml:space="preserve">Warszawa tel.: </w:t>
      </w:r>
      <w:r w:rsidR="00162997">
        <w:t xml:space="preserve">+48 </w:t>
      </w:r>
      <w:r w:rsidR="00162997" w:rsidRPr="00BC04EA">
        <w:t xml:space="preserve">22 </w:t>
      </w:r>
      <w:r w:rsidR="00162997">
        <w:t>57 20 831</w:t>
      </w:r>
      <w:r w:rsidR="00162997" w:rsidRPr="00BC04EA">
        <w:t xml:space="preserve">, </w:t>
      </w:r>
      <w:r w:rsidR="00162997">
        <w:t xml:space="preserve">+48 </w:t>
      </w:r>
      <w:r w:rsidR="00162997" w:rsidRPr="00BC04EA">
        <w:t xml:space="preserve">22 </w:t>
      </w:r>
      <w:r w:rsidR="00162997">
        <w:t>57 20 823</w:t>
      </w:r>
    </w:p>
    <w:p w:rsidR="003B54F4" w:rsidRPr="001D4523" w:rsidRDefault="00457661" w:rsidP="001D452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after="120"/>
        <w:contextualSpacing w:val="0"/>
        <w:jc w:val="both"/>
        <w:rPr>
          <w:spacing w:val="-14"/>
        </w:rPr>
      </w:pPr>
      <w:r>
        <w:t xml:space="preserve">Jeżeli Zamawiający stwierdzi </w:t>
      </w:r>
      <w:r w:rsidR="00B4687F" w:rsidRPr="008638BE">
        <w:t>wady bądź braki</w:t>
      </w:r>
      <w:r>
        <w:t xml:space="preserve"> po przyjęciu zmodernizowanego sprzętu</w:t>
      </w:r>
      <w:r w:rsidR="00B4687F" w:rsidRPr="008638BE">
        <w:t xml:space="preserve">, </w:t>
      </w:r>
      <w:r w:rsidR="00B4687F" w:rsidRPr="008638BE">
        <w:lastRenderedPageBreak/>
        <w:t>W</w:t>
      </w:r>
      <w:r w:rsidR="00415485">
        <w:t xml:space="preserve">ykonawca </w:t>
      </w:r>
      <w:r w:rsidR="00B4687F" w:rsidRPr="008638BE">
        <w:t xml:space="preserve">zobowiązany </w:t>
      </w:r>
      <w:r w:rsidR="00B4687F" w:rsidRPr="001D4523">
        <w:rPr>
          <w:spacing w:val="4"/>
        </w:rPr>
        <w:t>jest do nieodpłatnego ich usunięcia w terminie uzgodnionym protokolarnie przez obie strony.</w:t>
      </w:r>
      <w:r w:rsidR="003B54F4" w:rsidRPr="001D4523">
        <w:rPr>
          <w:spacing w:val="4"/>
        </w:rPr>
        <w:t xml:space="preserve"> Usuwanie wad lub braków w dodatkowym terminie nie przedłuża terminu realizacji postanowień umowy, o którym </w:t>
      </w:r>
      <w:r w:rsidR="00E74FAF" w:rsidRPr="001D4523">
        <w:rPr>
          <w:spacing w:val="4"/>
        </w:rPr>
        <w:t xml:space="preserve">mowa </w:t>
      </w:r>
      <w:r w:rsidR="003B54F4" w:rsidRPr="001D4523">
        <w:rPr>
          <w:spacing w:val="4"/>
        </w:rPr>
        <w:t>w ust. 1.</w:t>
      </w:r>
      <w:r w:rsidR="00B4687F" w:rsidRPr="001D4523">
        <w:rPr>
          <w:spacing w:val="4"/>
        </w:rPr>
        <w:t xml:space="preserve"> </w:t>
      </w:r>
    </w:p>
    <w:p w:rsidR="004D505C" w:rsidRPr="001D4523" w:rsidRDefault="004D505C" w:rsidP="001D452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after="120"/>
        <w:contextualSpacing w:val="0"/>
        <w:jc w:val="both"/>
        <w:rPr>
          <w:spacing w:val="-14"/>
        </w:rPr>
      </w:pPr>
      <w:r>
        <w:t xml:space="preserve">Potwierdzeniem </w:t>
      </w:r>
      <w:r w:rsidR="00457661">
        <w:t>realizacji umowy jest Protokół O</w:t>
      </w:r>
      <w:r>
        <w:t xml:space="preserve">dbioru sporządzony </w:t>
      </w:r>
      <w:r w:rsidR="00E325D8" w:rsidRPr="005E6CCB">
        <w:t xml:space="preserve">w liczbie </w:t>
      </w:r>
      <w:r w:rsidR="00E325D8">
        <w:t>2</w:t>
      </w:r>
      <w:r w:rsidR="00E325D8" w:rsidRPr="005E6CCB">
        <w:t xml:space="preserve"> egzemplarzy</w:t>
      </w:r>
      <w:r w:rsidR="00E325D8">
        <w:t xml:space="preserve">, jeden dla Wykonawcy i jeden dla Zamawiającego, </w:t>
      </w:r>
      <w:r w:rsidR="00457661">
        <w:t xml:space="preserve">w dniu przyjęcia przesyłki ze zmodernizowanym sprzętem, </w:t>
      </w:r>
      <w:r>
        <w:t>a w przypadku gdy przy odbi</w:t>
      </w:r>
      <w:r w:rsidR="00E325D8">
        <w:t>orze stwierdzono braki lub wady – w</w:t>
      </w:r>
      <w:r w:rsidR="00457661">
        <w:t xml:space="preserve"> dniu </w:t>
      </w:r>
      <w:r w:rsidR="00595D39">
        <w:t>uzupełnienia braków lub</w:t>
      </w:r>
      <w:r>
        <w:t xml:space="preserve"> usunięcia wad.</w:t>
      </w:r>
    </w:p>
    <w:p w:rsidR="005138C0" w:rsidRDefault="008C0D37" w:rsidP="001D4523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20" w:after="120"/>
        <w:contextualSpacing w:val="0"/>
        <w:jc w:val="both"/>
      </w:pPr>
      <w:r w:rsidRPr="00E14FF9">
        <w:t>Wyklucza się dostawy częściowe</w:t>
      </w:r>
      <w:r w:rsidR="00C7155E">
        <w:t>.</w:t>
      </w:r>
    </w:p>
    <w:p w:rsidR="00D47A15" w:rsidRDefault="00D47A15" w:rsidP="00B83DEB">
      <w:pPr>
        <w:spacing w:before="240"/>
        <w:jc w:val="center"/>
        <w:rPr>
          <w:b/>
        </w:rPr>
      </w:pPr>
      <w:r w:rsidRPr="00D979B9">
        <w:rPr>
          <w:b/>
        </w:rPr>
        <w:t>§ 4.</w:t>
      </w:r>
    </w:p>
    <w:p w:rsidR="00D979B9" w:rsidRPr="00D979B9" w:rsidRDefault="00D979B9" w:rsidP="00D47A15">
      <w:pPr>
        <w:ind w:left="360" w:hanging="360"/>
        <w:jc w:val="center"/>
        <w:rPr>
          <w:b/>
        </w:rPr>
      </w:pPr>
      <w:r w:rsidRPr="001B0160">
        <w:rPr>
          <w:b/>
        </w:rPr>
        <w:t>Gwarancja i rękojmia</w:t>
      </w:r>
    </w:p>
    <w:p w:rsidR="00D979B9" w:rsidRPr="001B0160" w:rsidRDefault="00D979B9" w:rsidP="00265478">
      <w:pPr>
        <w:pStyle w:val="Tekstpodstawowy2"/>
        <w:numPr>
          <w:ilvl w:val="0"/>
          <w:numId w:val="10"/>
        </w:numPr>
        <w:spacing w:before="120" w:after="0" w:line="240" w:lineRule="auto"/>
        <w:ind w:left="357" w:hanging="357"/>
        <w:jc w:val="both"/>
      </w:pPr>
      <w:r w:rsidRPr="001B0160">
        <w:t xml:space="preserve">Wykonawca udziela gwarancji </w:t>
      </w:r>
      <w:r w:rsidR="00457661">
        <w:t>na wykonani</w:t>
      </w:r>
      <w:r w:rsidR="00104998">
        <w:t>e prac związanych z modernizacją</w:t>
      </w:r>
      <w:r w:rsidR="00457661">
        <w:t xml:space="preserve"> sprzętu </w:t>
      </w:r>
      <w:r w:rsidR="00104998">
        <w:t>na okres</w:t>
      </w:r>
      <w:r w:rsidRPr="001B0160">
        <w:t xml:space="preserve"> ..... miesięc</w:t>
      </w:r>
      <w:r w:rsidR="00457661">
        <w:t>y, liczonej od daty podpisania Protokołu O</w:t>
      </w:r>
      <w:r w:rsidRPr="001B0160">
        <w:t>dbioru.</w:t>
      </w:r>
    </w:p>
    <w:p w:rsidR="00E073BA" w:rsidRPr="00C15CC9" w:rsidRDefault="00E073BA" w:rsidP="00265478">
      <w:pPr>
        <w:numPr>
          <w:ilvl w:val="0"/>
          <w:numId w:val="10"/>
        </w:numPr>
        <w:spacing w:before="120"/>
        <w:ind w:left="357" w:hanging="357"/>
        <w:jc w:val="both"/>
      </w:pPr>
      <w:r w:rsidRPr="00C15CC9">
        <w:t>Zgłoszenia wady</w:t>
      </w:r>
      <w:r w:rsidR="000616B7" w:rsidRPr="00C15CC9">
        <w:t xml:space="preserve"> </w:t>
      </w:r>
      <w:r w:rsidRPr="00C15CC9">
        <w:t>Zamawiający będzie dokonywał faksem na nr .......................</w:t>
      </w:r>
      <w:r w:rsidR="00104998">
        <w:t>..................</w:t>
      </w:r>
      <w:r w:rsidR="00A14EF0" w:rsidRPr="00C15CC9">
        <w:t xml:space="preserve"> lub za pośrednictwem poczty elektronicznej na adres </w:t>
      </w:r>
      <w:r w:rsidR="00104998">
        <w:t xml:space="preserve">……………………………………. </w:t>
      </w:r>
      <w:r w:rsidRPr="00C15CC9">
        <w:t xml:space="preserve">(data zgłoszenia </w:t>
      </w:r>
      <w:r w:rsidR="00A14EF0" w:rsidRPr="00C15CC9">
        <w:t>wady</w:t>
      </w:r>
      <w:r w:rsidRPr="00C15CC9">
        <w:t xml:space="preserve">), przy czym potwierdzenie prawidłowej transmisji faksu </w:t>
      </w:r>
      <w:r w:rsidR="00A14EF0" w:rsidRPr="00C15CC9">
        <w:t xml:space="preserve">lub wysłania wiadomości za pośrednictwem poczty elektronicznej </w:t>
      </w:r>
      <w:r w:rsidRPr="00C15CC9">
        <w:t xml:space="preserve">jest dowodem na zgłoszenie wady. Wykonawca potwierdzi tego samego dnia faksem na nr </w:t>
      </w:r>
      <w:r w:rsidR="00104998">
        <w:t>+48 22 57 20 477</w:t>
      </w:r>
      <w:r w:rsidR="00A14EF0" w:rsidRPr="00C15CC9">
        <w:t xml:space="preserve"> lub na adres poczty elektronicznej Zamawiającego </w:t>
      </w:r>
      <w:hyperlink r:id="rId7" w:history="1">
        <w:r w:rsidR="00104998" w:rsidRPr="0032698E">
          <w:rPr>
            <w:rStyle w:val="Hipercze"/>
          </w:rPr>
          <w:t>aam@wum.edu.pl</w:t>
        </w:r>
      </w:hyperlink>
      <w:r w:rsidR="00104998">
        <w:t xml:space="preserve"> </w:t>
      </w:r>
      <w:r w:rsidRPr="00C15CC9">
        <w:t xml:space="preserve"> przyjęcie zgłoszenia o wadzie.</w:t>
      </w:r>
    </w:p>
    <w:p w:rsidR="00D9672B" w:rsidRDefault="00E073BA" w:rsidP="00265478">
      <w:pPr>
        <w:numPr>
          <w:ilvl w:val="0"/>
          <w:numId w:val="10"/>
        </w:numPr>
        <w:spacing w:before="120"/>
        <w:ind w:left="357" w:hanging="357"/>
        <w:jc w:val="both"/>
      </w:pPr>
      <w:r w:rsidRPr="001B0160">
        <w:t xml:space="preserve">Naprawy wykonywane będą w terminie </w:t>
      </w:r>
      <w:r>
        <w:t xml:space="preserve">do </w:t>
      </w:r>
      <w:r w:rsidR="00457661">
        <w:t>…</w:t>
      </w:r>
      <w:r w:rsidR="00E85721">
        <w:t>…..</w:t>
      </w:r>
      <w:r w:rsidR="00E32080">
        <w:t xml:space="preserve"> </w:t>
      </w:r>
      <w:r w:rsidR="00B9341E">
        <w:t xml:space="preserve">dni </w:t>
      </w:r>
      <w:r w:rsidR="004D505C">
        <w:t>od dnia zgłoszenia wady</w:t>
      </w:r>
      <w:r w:rsidRPr="001B0160">
        <w:t>. Naprawy wykonywane będą w miejscu, w którym przedmiot umowy jest używany, chyba że sprze</w:t>
      </w:r>
      <w:r w:rsidRPr="001B0160">
        <w:softHyphen/>
        <w:t xml:space="preserve">ciwia się temu istota </w:t>
      </w:r>
      <w:r w:rsidR="000616B7">
        <w:t>wady</w:t>
      </w:r>
      <w:r w:rsidRPr="001B0160">
        <w:t xml:space="preserve">. </w:t>
      </w:r>
    </w:p>
    <w:p w:rsidR="00E073BA" w:rsidRPr="001B0160" w:rsidRDefault="00E073BA" w:rsidP="00265478">
      <w:pPr>
        <w:numPr>
          <w:ilvl w:val="0"/>
          <w:numId w:val="10"/>
        </w:numPr>
        <w:spacing w:before="120"/>
        <w:ind w:left="357" w:hanging="357"/>
        <w:jc w:val="both"/>
      </w:pPr>
      <w:r w:rsidRPr="001B0160">
        <w:t xml:space="preserve">W przypadku konieczności dokonania naprawy w innym miejscu niż miejsce używania przedmiotu umowy, koszt i odpowiedzialność za jego transport ponosi Wykonawca od chwili wydania wadliwego </w:t>
      </w:r>
      <w:r w:rsidRPr="00685EBD">
        <w:t xml:space="preserve">towaru za potwierdzeniem jego upoważnionemu przedstawicielowi do chwili odbioru towaru przez wyznaczonego przedstawiciela Użytkownika, po dokonaniu naprawy. Z czynności odbioru </w:t>
      </w:r>
      <w:r w:rsidR="000616B7" w:rsidRPr="00685EBD">
        <w:t xml:space="preserve">przedmiotu umowy </w:t>
      </w:r>
      <w:r w:rsidR="00E85721">
        <w:t>po naprawie strony sporządzą P</w:t>
      </w:r>
      <w:r w:rsidRPr="00685EBD">
        <w:t>rotokół</w:t>
      </w:r>
      <w:r w:rsidR="00E85721">
        <w:t xml:space="preserve"> O</w:t>
      </w:r>
      <w:r w:rsidRPr="001B0160">
        <w:t xml:space="preserve">dbioru. </w:t>
      </w:r>
    </w:p>
    <w:p w:rsidR="00E073BA" w:rsidRPr="001B0160" w:rsidRDefault="00E073BA" w:rsidP="00265478">
      <w:pPr>
        <w:numPr>
          <w:ilvl w:val="0"/>
          <w:numId w:val="10"/>
        </w:numPr>
        <w:spacing w:before="120"/>
        <w:ind w:left="357" w:hanging="357"/>
        <w:jc w:val="both"/>
      </w:pPr>
      <w:r w:rsidRPr="001B0160">
        <w:t xml:space="preserve">Naprawa gwarancyjna powoduje przedłużenie okresu gwarancji o cały czas niesprawności przedmiotu umowy. </w:t>
      </w:r>
    </w:p>
    <w:p w:rsidR="00015EFA" w:rsidRPr="00C15CC9" w:rsidRDefault="00354C1A" w:rsidP="00265478">
      <w:pPr>
        <w:numPr>
          <w:ilvl w:val="0"/>
          <w:numId w:val="10"/>
        </w:numPr>
        <w:spacing w:before="120"/>
        <w:ind w:left="357" w:hanging="357"/>
        <w:jc w:val="both"/>
      </w:pPr>
      <w:r>
        <w:t>W przypadku awarii</w:t>
      </w:r>
      <w:r w:rsidR="00015EFA" w:rsidRPr="00E20DDE">
        <w:t xml:space="preserve"> </w:t>
      </w:r>
      <w:r w:rsidR="00015EFA">
        <w:t xml:space="preserve">elementu </w:t>
      </w:r>
      <w:r w:rsidR="001559D4">
        <w:t xml:space="preserve">sprzętu który został zmodernizowany </w:t>
      </w:r>
      <w:r>
        <w:t>lub</w:t>
      </w:r>
      <w:r w:rsidR="001559D4">
        <w:t xml:space="preserve"> </w:t>
      </w:r>
      <w:r>
        <w:t xml:space="preserve">został zamieniony na nowy </w:t>
      </w:r>
      <w:r w:rsidR="001559D4">
        <w:t xml:space="preserve">w procesie modernizacji </w:t>
      </w:r>
      <w:r>
        <w:t xml:space="preserve">jak również w przypadku </w:t>
      </w:r>
      <w:r w:rsidR="00EF0F1D">
        <w:t xml:space="preserve">awarii </w:t>
      </w:r>
      <w:r w:rsidR="00605CB7">
        <w:t xml:space="preserve">przystawki </w:t>
      </w:r>
      <w:proofErr w:type="spellStart"/>
      <w:r w:rsidR="00605CB7">
        <w:t>Stoppe</w:t>
      </w:r>
      <w:r>
        <w:t>d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których </w:t>
      </w:r>
      <w:r w:rsidR="001559D4">
        <w:t xml:space="preserve">nie da </w:t>
      </w:r>
      <w:r w:rsidR="00015EFA" w:rsidRPr="00E20DDE">
        <w:t xml:space="preserve">się naprawić albo </w:t>
      </w:r>
      <w:r w:rsidR="00015EFA">
        <w:t xml:space="preserve">w </w:t>
      </w:r>
      <w:r w:rsidR="001559D4">
        <w:t>przypadku</w:t>
      </w:r>
      <w:r w:rsidR="00015EFA">
        <w:t xml:space="preserve"> wystąp</w:t>
      </w:r>
      <w:r>
        <w:t>ienia konieczności dokonania</w:t>
      </w:r>
      <w:r w:rsidR="001559D4">
        <w:t xml:space="preserve"> </w:t>
      </w:r>
      <w:r w:rsidR="00015EFA">
        <w:t>czwartej naprawy</w:t>
      </w:r>
      <w:r>
        <w:t xml:space="preserve"> tego samego elementu</w:t>
      </w:r>
      <w:r w:rsidR="00015EFA" w:rsidRPr="00E20DDE">
        <w:t xml:space="preserve">, Zamawiający może żądać wymiany </w:t>
      </w:r>
      <w:r w:rsidR="001559D4">
        <w:t>tego</w:t>
      </w:r>
      <w:r w:rsidR="00C15CC9">
        <w:t xml:space="preserve"> elementu </w:t>
      </w:r>
      <w:r w:rsidR="001559D4">
        <w:t xml:space="preserve">na inny, </w:t>
      </w:r>
      <w:r w:rsidR="00015EFA" w:rsidRPr="00E20DDE">
        <w:t xml:space="preserve">wolny od wad. Wykonawca obowiązany jest </w:t>
      </w:r>
      <w:r w:rsidR="001559D4">
        <w:t xml:space="preserve">dokonać naprawy w terminie </w:t>
      </w:r>
      <w:r w:rsidR="00015EFA" w:rsidRPr="00E20DDE">
        <w:t xml:space="preserve">do </w:t>
      </w:r>
      <w:r w:rsidR="001559D4">
        <w:t>………….</w:t>
      </w:r>
      <w:r w:rsidR="00B47BB8">
        <w:t xml:space="preserve"> dni</w:t>
      </w:r>
      <w:r w:rsidR="00015EFA" w:rsidRPr="00E20DDE">
        <w:t xml:space="preserve"> od dnia zgłoszenia żądania przez Zamawiającego. </w:t>
      </w:r>
      <w:r w:rsidR="00015EFA" w:rsidRPr="00C15CC9">
        <w:t xml:space="preserve">W takim przypadku okres gwarancji </w:t>
      </w:r>
      <w:r w:rsidR="00C7402C" w:rsidRPr="00C15CC9">
        <w:t xml:space="preserve">nowego </w:t>
      </w:r>
      <w:r w:rsidR="00C15CC9" w:rsidRPr="00C15CC9">
        <w:t xml:space="preserve">elementu </w:t>
      </w:r>
      <w:r w:rsidR="00015EFA" w:rsidRPr="00C15CC9">
        <w:t xml:space="preserve">rozpoczyna się od dnia </w:t>
      </w:r>
      <w:r w:rsidR="00C7402C" w:rsidRPr="00C15CC9">
        <w:t xml:space="preserve">jego </w:t>
      </w:r>
      <w:r w:rsidR="00015EFA" w:rsidRPr="00C15CC9">
        <w:t>dostarczenia.</w:t>
      </w:r>
    </w:p>
    <w:p w:rsidR="00E073BA" w:rsidRPr="00E85721" w:rsidRDefault="00E073BA" w:rsidP="0026547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before="120"/>
        <w:ind w:left="357" w:right="72" w:hanging="357"/>
        <w:jc w:val="both"/>
        <w:rPr>
          <w:sz w:val="24"/>
          <w:szCs w:val="24"/>
        </w:rPr>
      </w:pPr>
      <w:r w:rsidRPr="00E85721">
        <w:rPr>
          <w:sz w:val="24"/>
          <w:szCs w:val="24"/>
        </w:rPr>
        <w:t>Niezależnie od uprawnień wynikających z udzielonej gwarancji</w:t>
      </w:r>
      <w:r w:rsidR="00A74A00" w:rsidRPr="00E85721">
        <w:rPr>
          <w:sz w:val="24"/>
          <w:szCs w:val="24"/>
        </w:rPr>
        <w:t xml:space="preserve">, </w:t>
      </w:r>
      <w:r w:rsidR="00D9672B" w:rsidRPr="00E85721">
        <w:rPr>
          <w:sz w:val="24"/>
          <w:szCs w:val="24"/>
        </w:rPr>
        <w:t>przez</w:t>
      </w:r>
      <w:r w:rsidR="00A74A00" w:rsidRPr="00E85721">
        <w:rPr>
          <w:sz w:val="24"/>
          <w:szCs w:val="24"/>
        </w:rPr>
        <w:t xml:space="preserve"> okres gwarancji</w:t>
      </w:r>
      <w:r w:rsidR="008D559C" w:rsidRPr="00E85721">
        <w:rPr>
          <w:sz w:val="24"/>
          <w:szCs w:val="24"/>
        </w:rPr>
        <w:t>,</w:t>
      </w:r>
      <w:r w:rsidRPr="00E85721">
        <w:rPr>
          <w:sz w:val="24"/>
          <w:szCs w:val="24"/>
        </w:rPr>
        <w:t xml:space="preserve"> Zamawiającemu przysługują uprawnienia wynikające z rękojmi zgodnie z przepisami Kodeksu cywilnego, z zastrzeżeniem że bieg terminu rękojmi rozpoczyna się w dacie podpisania protokołu odbioru. </w:t>
      </w:r>
    </w:p>
    <w:p w:rsidR="004F535B" w:rsidRPr="004F535B" w:rsidRDefault="004F535B" w:rsidP="00265478">
      <w:pPr>
        <w:numPr>
          <w:ilvl w:val="0"/>
          <w:numId w:val="10"/>
        </w:numPr>
        <w:spacing w:before="120"/>
        <w:ind w:left="357" w:hanging="357"/>
        <w:jc w:val="both"/>
      </w:pPr>
      <w:r w:rsidRPr="004F535B">
        <w:t xml:space="preserve">Wykonawca nie odpowiada w ramach gwarancji za uszkodzenia </w:t>
      </w:r>
      <w:r w:rsidR="00354C1A">
        <w:t>sprzętu</w:t>
      </w:r>
      <w:r w:rsidRPr="004F535B">
        <w:t>, powstałe z winy Zamawiającego.</w:t>
      </w:r>
    </w:p>
    <w:p w:rsidR="00FA3CE7" w:rsidRDefault="00FA3CE7">
      <w:r>
        <w:br w:type="page"/>
      </w:r>
    </w:p>
    <w:p w:rsidR="00D47A15" w:rsidRPr="00C15CC9" w:rsidRDefault="00B47BB8" w:rsidP="00354C1A">
      <w:pPr>
        <w:numPr>
          <w:ilvl w:val="0"/>
          <w:numId w:val="10"/>
        </w:numPr>
        <w:tabs>
          <w:tab w:val="left" w:pos="2127"/>
        </w:tabs>
        <w:spacing w:before="120"/>
        <w:ind w:left="357" w:hanging="357"/>
        <w:jc w:val="both"/>
      </w:pPr>
      <w:r w:rsidRPr="00C15CC9">
        <w:lastRenderedPageBreak/>
        <w:t>Serwis prowadzi</w:t>
      </w:r>
      <w:r w:rsidR="00D47A15" w:rsidRPr="00C15CC9">
        <w:t xml:space="preserve">: </w:t>
      </w:r>
      <w:r w:rsidR="00354C1A">
        <w:tab/>
      </w:r>
      <w:r w:rsidR="00D47A15" w:rsidRPr="00C15CC9">
        <w:t>.............................</w:t>
      </w:r>
      <w:r w:rsidR="00354C1A">
        <w:t>......................................................................................</w:t>
      </w:r>
    </w:p>
    <w:p w:rsidR="00D47A15" w:rsidRPr="00C15CC9" w:rsidRDefault="00354C1A" w:rsidP="00354C1A">
      <w:pPr>
        <w:tabs>
          <w:tab w:val="left" w:pos="2127"/>
        </w:tabs>
        <w:ind w:firstLine="360"/>
        <w:jc w:val="both"/>
      </w:pPr>
      <w:r>
        <w:t>Adres</w:t>
      </w:r>
      <w:r w:rsidR="00D47A15" w:rsidRPr="00C15CC9">
        <w:t xml:space="preserve"> </w:t>
      </w:r>
      <w:r>
        <w:tab/>
      </w:r>
      <w:r w:rsidR="00D47A15" w:rsidRPr="00C15CC9">
        <w:t>..................................................................</w:t>
      </w:r>
      <w:r>
        <w:t>......................</w:t>
      </w:r>
      <w:r w:rsidR="00D47A15" w:rsidRPr="00C15CC9">
        <w:t>...........................</w:t>
      </w:r>
    </w:p>
    <w:p w:rsidR="00354C1A" w:rsidRDefault="00D47A15" w:rsidP="00354C1A">
      <w:pPr>
        <w:tabs>
          <w:tab w:val="left" w:pos="2127"/>
        </w:tabs>
        <w:ind w:firstLine="360"/>
        <w:jc w:val="both"/>
      </w:pPr>
      <w:r w:rsidRPr="00C15CC9">
        <w:t>tel</w:t>
      </w:r>
      <w:r w:rsidR="00B47BB8" w:rsidRPr="00C15CC9">
        <w:t>.</w:t>
      </w:r>
      <w:r w:rsidRPr="00C15CC9">
        <w:t xml:space="preserve">: </w:t>
      </w:r>
      <w:r w:rsidR="00354C1A">
        <w:tab/>
      </w:r>
      <w:r w:rsidRPr="00C15CC9">
        <w:t>..................</w:t>
      </w:r>
      <w:r w:rsidR="00EF0F1D">
        <w:t>.................................................................................................</w:t>
      </w:r>
      <w:r w:rsidRPr="00C15CC9">
        <w:t xml:space="preserve">  </w:t>
      </w:r>
    </w:p>
    <w:p w:rsidR="00C7402C" w:rsidRPr="00C15CC9" w:rsidRDefault="00D47A15" w:rsidP="00354C1A">
      <w:pPr>
        <w:tabs>
          <w:tab w:val="left" w:pos="2127"/>
        </w:tabs>
        <w:ind w:firstLine="360"/>
        <w:jc w:val="both"/>
      </w:pPr>
      <w:r w:rsidRPr="00C15CC9">
        <w:t xml:space="preserve">faks: </w:t>
      </w:r>
      <w:r w:rsidR="00354C1A">
        <w:tab/>
      </w:r>
      <w:r w:rsidR="00EF0F1D">
        <w:t>...................................................................................................................</w:t>
      </w:r>
    </w:p>
    <w:p w:rsidR="00D47A15" w:rsidRPr="00C15CC9" w:rsidRDefault="00D47A15" w:rsidP="00265478">
      <w:pPr>
        <w:ind w:firstLine="360"/>
        <w:jc w:val="both"/>
      </w:pPr>
      <w:r w:rsidRPr="00C15CC9">
        <w:t xml:space="preserve">w godzinach: </w:t>
      </w:r>
      <w:r w:rsidR="00B47BB8" w:rsidRPr="00C15CC9">
        <w:t xml:space="preserve">od </w:t>
      </w:r>
      <w:r w:rsidR="00EF0F1D">
        <w:tab/>
      </w:r>
      <w:r w:rsidR="00B47BB8" w:rsidRPr="00C15CC9">
        <w:t>...</w:t>
      </w:r>
      <w:r w:rsidR="00EF0F1D">
        <w:t>........................</w:t>
      </w:r>
      <w:r w:rsidR="00B47BB8" w:rsidRPr="00C15CC9">
        <w:t xml:space="preserve">... </w:t>
      </w:r>
      <w:r w:rsidRPr="00C15CC9">
        <w:t xml:space="preserve">do </w:t>
      </w:r>
      <w:r w:rsidR="00B47BB8" w:rsidRPr="00C15CC9">
        <w:t>.....</w:t>
      </w:r>
      <w:r w:rsidR="00EF0F1D">
        <w:t>...........................</w:t>
      </w:r>
      <w:r w:rsidR="00B47BB8" w:rsidRPr="00C15CC9">
        <w:t xml:space="preserve">... </w:t>
      </w:r>
      <w:r w:rsidRPr="00C15CC9">
        <w:t>od poniedziałku  do piątku.</w:t>
      </w:r>
    </w:p>
    <w:p w:rsidR="00D47A15" w:rsidRPr="00C15CC9" w:rsidRDefault="00D47A15" w:rsidP="00265478">
      <w:pPr>
        <w:ind w:firstLine="360"/>
        <w:jc w:val="both"/>
      </w:pPr>
      <w:r w:rsidRPr="00C15CC9">
        <w:t xml:space="preserve">e-mail: </w:t>
      </w:r>
      <w:r w:rsidR="00EF0F1D">
        <w:tab/>
      </w:r>
      <w:r w:rsidR="00EF0F1D">
        <w:tab/>
      </w:r>
      <w:r w:rsidRPr="00C15CC9">
        <w:t>.....................................................................................</w:t>
      </w:r>
      <w:r w:rsidR="00EF0F1D">
        <w:t>.............................</w:t>
      </w:r>
      <w:r w:rsidRPr="00C15CC9">
        <w:t>.</w:t>
      </w:r>
    </w:p>
    <w:p w:rsidR="00D47A15" w:rsidRPr="00EE7D13" w:rsidRDefault="00D47A15" w:rsidP="00265478">
      <w:pPr>
        <w:numPr>
          <w:ilvl w:val="0"/>
          <w:numId w:val="10"/>
        </w:numPr>
        <w:spacing w:before="120"/>
        <w:ind w:left="357" w:hanging="357"/>
        <w:jc w:val="both"/>
      </w:pPr>
      <w:r w:rsidRPr="00EE7D13">
        <w:t xml:space="preserve">Jeżeli z powodu wady prawnej przedmiotu umowy Zamawiający będzie zmuszony wydać przedmiot umowy osobie trzeciej, Wykonawca jest obowiązany do </w:t>
      </w:r>
      <w:r w:rsidR="000616B7" w:rsidRPr="00EE7D13">
        <w:t xml:space="preserve">bezzwłocznego </w:t>
      </w:r>
      <w:r w:rsidRPr="00EE7D13">
        <w:t>zwrotu otrzymanej kwoty bez względu na inne postanowienia umowy.</w:t>
      </w:r>
    </w:p>
    <w:p w:rsidR="00E073BA" w:rsidRDefault="00D47A15" w:rsidP="00B83DEB">
      <w:pPr>
        <w:spacing w:before="240"/>
        <w:jc w:val="center"/>
        <w:rPr>
          <w:b/>
        </w:rPr>
      </w:pPr>
      <w:r w:rsidRPr="00E073BA">
        <w:rPr>
          <w:b/>
        </w:rPr>
        <w:t>§ 5.</w:t>
      </w:r>
      <w:r w:rsidR="00E073BA">
        <w:rPr>
          <w:b/>
        </w:rPr>
        <w:t xml:space="preserve"> </w:t>
      </w:r>
    </w:p>
    <w:p w:rsidR="00E073BA" w:rsidRPr="00E073BA" w:rsidRDefault="00E073BA" w:rsidP="00227508">
      <w:pPr>
        <w:jc w:val="center"/>
        <w:rPr>
          <w:b/>
        </w:rPr>
      </w:pPr>
      <w:r>
        <w:rPr>
          <w:b/>
        </w:rPr>
        <w:t xml:space="preserve">Warunki </w:t>
      </w:r>
      <w:r w:rsidR="00677835">
        <w:rPr>
          <w:b/>
        </w:rPr>
        <w:t>płatności</w:t>
      </w:r>
    </w:p>
    <w:p w:rsidR="00415485" w:rsidRPr="00C15CC9" w:rsidRDefault="00415485" w:rsidP="00265478">
      <w:pPr>
        <w:numPr>
          <w:ilvl w:val="0"/>
          <w:numId w:val="26"/>
        </w:numPr>
        <w:spacing w:before="120"/>
        <w:ind w:left="357" w:hanging="357"/>
        <w:jc w:val="both"/>
        <w:rPr>
          <w:i/>
        </w:rPr>
      </w:pPr>
      <w:r w:rsidRPr="00415485">
        <w:t xml:space="preserve">Zamawiający zobowiązuje się dokonać zapłaty należności za </w:t>
      </w:r>
      <w:r w:rsidR="00EE7D13">
        <w:t xml:space="preserve">realizację </w:t>
      </w:r>
      <w:r w:rsidRPr="00415485">
        <w:t>przedmiot</w:t>
      </w:r>
      <w:r w:rsidR="00EE7D13">
        <w:t>u</w:t>
      </w:r>
      <w:r w:rsidRPr="00415485">
        <w:t xml:space="preserve"> umowy, w terminie do 30 dni od daty </w:t>
      </w:r>
      <w:r w:rsidR="00EE7D13">
        <w:t xml:space="preserve">otrzymania </w:t>
      </w:r>
      <w:r w:rsidRPr="00415485">
        <w:t>oryginału</w:t>
      </w:r>
      <w:r w:rsidR="00C15CC9">
        <w:t xml:space="preserve"> </w:t>
      </w:r>
      <w:r w:rsidR="00DC7649">
        <w:t xml:space="preserve"> prawidłowo wystawionej faktury.</w:t>
      </w:r>
    </w:p>
    <w:p w:rsidR="00EE7D13" w:rsidRDefault="00415485" w:rsidP="00265478">
      <w:pPr>
        <w:numPr>
          <w:ilvl w:val="0"/>
          <w:numId w:val="26"/>
        </w:numPr>
        <w:spacing w:before="120"/>
        <w:ind w:left="357" w:hanging="357"/>
        <w:jc w:val="both"/>
      </w:pPr>
      <w:r w:rsidRPr="00415485">
        <w:t>Podstawą wystawienia faktury</w:t>
      </w:r>
      <w:r w:rsidR="008D559C">
        <w:t xml:space="preserve"> </w:t>
      </w:r>
      <w:r w:rsidR="00EE7D13">
        <w:t>jest Protokół O</w:t>
      </w:r>
      <w:r w:rsidRPr="00415485">
        <w:t>dbioru</w:t>
      </w:r>
      <w:r w:rsidR="00E64E0A">
        <w:t>,</w:t>
      </w:r>
      <w:r w:rsidRPr="00415485">
        <w:t xml:space="preserve"> </w:t>
      </w:r>
      <w:r w:rsidR="008B36B6">
        <w:t xml:space="preserve">podpisany </w:t>
      </w:r>
      <w:r w:rsidRPr="00415485">
        <w:t xml:space="preserve">przez osobę wskazaną w umowie </w:t>
      </w:r>
      <w:r w:rsidR="008B36B6" w:rsidRPr="00415485">
        <w:t xml:space="preserve">jako </w:t>
      </w:r>
      <w:r w:rsidR="008B36B6">
        <w:t>upoważnioną ze strony Zamawiającego do odbioru przedmiotu umowy</w:t>
      </w:r>
      <w:r w:rsidR="00891F36">
        <w:t xml:space="preserve">. </w:t>
      </w:r>
      <w:r w:rsidR="00EE7D13">
        <w:t>Protokół O</w:t>
      </w:r>
      <w:r w:rsidR="001E2249">
        <w:t>dbioru</w:t>
      </w:r>
      <w:r w:rsidR="00891F36" w:rsidRPr="00415485">
        <w:t xml:space="preserve"> </w:t>
      </w:r>
      <w:r w:rsidR="00EE7D13">
        <w:t xml:space="preserve">podpisany przez Wykonawcę </w:t>
      </w:r>
      <w:r w:rsidR="00891F36" w:rsidRPr="00415485">
        <w:t xml:space="preserve">winien być </w:t>
      </w:r>
      <w:r w:rsidR="00EE7D13">
        <w:t xml:space="preserve">dostarczony do Zamawiającego w przesyłce razem ze zmodernizowanym sprzętem.  </w:t>
      </w:r>
    </w:p>
    <w:p w:rsidR="00415485" w:rsidRDefault="00891F36" w:rsidP="00265478">
      <w:pPr>
        <w:numPr>
          <w:ilvl w:val="0"/>
          <w:numId w:val="26"/>
        </w:numPr>
        <w:spacing w:before="120"/>
        <w:ind w:left="357" w:hanging="357"/>
        <w:jc w:val="both"/>
      </w:pPr>
      <w:r>
        <w:t>Wykonawca zobowiązany jest do wystawienia faktury, o której mowa w ust. 1, nie później niż do 15</w:t>
      </w:r>
      <w:r w:rsidR="00A36F71">
        <w:t>.</w:t>
      </w:r>
      <w:r>
        <w:t xml:space="preserve"> dnia miesiąca </w:t>
      </w:r>
      <w:r w:rsidR="009D1456">
        <w:t>następującego</w:t>
      </w:r>
      <w:r>
        <w:t xml:space="preserve">, po miesiącu w którym dokonano dostawy </w:t>
      </w:r>
      <w:r w:rsidRPr="00265478">
        <w:t>towaru</w:t>
      </w:r>
      <w:r>
        <w:t>. Faktura powinna być dostarczona do Zamawiającego niezwłocznie</w:t>
      </w:r>
      <w:r w:rsidR="00415485" w:rsidRPr="00415485">
        <w:t xml:space="preserve">. </w:t>
      </w:r>
    </w:p>
    <w:p w:rsidR="00605CB7" w:rsidRDefault="00415485" w:rsidP="00265478">
      <w:pPr>
        <w:numPr>
          <w:ilvl w:val="0"/>
          <w:numId w:val="26"/>
        </w:numPr>
        <w:spacing w:before="120"/>
        <w:ind w:left="357" w:hanging="357"/>
        <w:jc w:val="both"/>
      </w:pPr>
      <w:r w:rsidRPr="00415485">
        <w:t xml:space="preserve">Zapłata nastąpi na </w:t>
      </w:r>
      <w:r w:rsidR="008B36B6">
        <w:t>rachunek bankowy</w:t>
      </w:r>
      <w:r w:rsidR="008B36B6" w:rsidRPr="00415485">
        <w:t xml:space="preserve"> </w:t>
      </w:r>
      <w:r w:rsidR="00EE7D13">
        <w:t xml:space="preserve">walutowy EUR </w:t>
      </w:r>
      <w:r w:rsidR="00B9341E">
        <w:t>Wykonawcy nr</w:t>
      </w:r>
    </w:p>
    <w:p w:rsidR="00415485" w:rsidRDefault="00B9341E" w:rsidP="00605CB7">
      <w:pPr>
        <w:spacing w:before="120"/>
        <w:ind w:left="357"/>
        <w:jc w:val="both"/>
      </w:pPr>
      <w:r>
        <w:t>…………………</w:t>
      </w:r>
      <w:r w:rsidR="00605CB7">
        <w:t>…………………………………………………………………………….</w:t>
      </w:r>
      <w:r w:rsidR="00415485" w:rsidRPr="00415485">
        <w:t xml:space="preserve"> Za dzień </w:t>
      </w:r>
      <w:r w:rsidR="008B36B6">
        <w:t xml:space="preserve">zapłaty </w:t>
      </w:r>
      <w:r w:rsidR="00415485" w:rsidRPr="00415485">
        <w:t>uznaje się dzień obciążenia rachunku bankowego Zamawiającego.</w:t>
      </w:r>
    </w:p>
    <w:p w:rsidR="00677835" w:rsidRDefault="00677835" w:rsidP="00265478">
      <w:pPr>
        <w:numPr>
          <w:ilvl w:val="0"/>
          <w:numId w:val="26"/>
        </w:numPr>
        <w:spacing w:before="120"/>
        <w:ind w:left="357" w:hanging="357"/>
        <w:jc w:val="both"/>
      </w:pPr>
      <w:r>
        <w:t xml:space="preserve">Zobowiązanie </w:t>
      </w:r>
      <w:r w:rsidR="00F1193B">
        <w:t>Z</w:t>
      </w:r>
      <w:r>
        <w:t xml:space="preserve">amawiającego dotyczy należności określonej w umowie. Jeżeli należność naliczona na fakturze Wykonawcy przewyższy cenę uzgodnioną, Zamawiający dokona zapłaty jedynie do ceny uzgodnionej, a </w:t>
      </w:r>
      <w:r w:rsidR="008B36B6">
        <w:t>W</w:t>
      </w:r>
      <w:r>
        <w:t>ykonawca zobowiązuje się do niezwłocznego wystawienia faktury korygującej.</w:t>
      </w:r>
    </w:p>
    <w:p w:rsidR="00D47A15" w:rsidRDefault="00D47A15" w:rsidP="00B83DEB">
      <w:pPr>
        <w:spacing w:before="240"/>
        <w:jc w:val="center"/>
        <w:rPr>
          <w:b/>
        </w:rPr>
      </w:pPr>
      <w:r w:rsidRPr="00761501">
        <w:rPr>
          <w:b/>
        </w:rPr>
        <w:t>§ 6.</w:t>
      </w:r>
    </w:p>
    <w:p w:rsidR="00D47A15" w:rsidRPr="00227508" w:rsidRDefault="00761501" w:rsidP="00227508">
      <w:pPr>
        <w:jc w:val="center"/>
        <w:rPr>
          <w:b/>
        </w:rPr>
      </w:pPr>
      <w:r>
        <w:rPr>
          <w:b/>
        </w:rPr>
        <w:t>Kary umowne</w:t>
      </w:r>
    </w:p>
    <w:p w:rsidR="00D47A15" w:rsidRPr="007419C2" w:rsidRDefault="00D47A15" w:rsidP="00265478">
      <w:pPr>
        <w:numPr>
          <w:ilvl w:val="0"/>
          <w:numId w:val="37"/>
        </w:numPr>
        <w:spacing w:before="120"/>
        <w:ind w:left="357" w:hanging="357"/>
        <w:jc w:val="both"/>
      </w:pPr>
      <w:r w:rsidRPr="007419C2">
        <w:t>W przypadku niewykonania lub nienależytego wykonania umowy Zamawiający ma prawo do naliczenia następujących kar umownych:</w:t>
      </w:r>
    </w:p>
    <w:p w:rsidR="00D47A15" w:rsidRPr="007419C2" w:rsidRDefault="00AA2F0C" w:rsidP="00265478">
      <w:pPr>
        <w:numPr>
          <w:ilvl w:val="0"/>
          <w:numId w:val="6"/>
        </w:numPr>
        <w:tabs>
          <w:tab w:val="clear" w:pos="-180"/>
        </w:tabs>
        <w:ind w:left="720"/>
        <w:jc w:val="both"/>
      </w:pPr>
      <w:r>
        <w:t xml:space="preserve">za nieterminowe wykonanie przedmiotu umowy </w:t>
      </w:r>
      <w:r w:rsidR="00D47A15" w:rsidRPr="007419C2">
        <w:t>w wysokości 0,</w:t>
      </w:r>
      <w:r w:rsidR="005D2DFD">
        <w:t>2</w:t>
      </w:r>
      <w:r w:rsidR="00D47A15" w:rsidRPr="007419C2">
        <w:t xml:space="preserve">% wartości brutto przedmiotu umowy określonej w § 2 ust. 1, za każdy rozpoczęty dzień </w:t>
      </w:r>
      <w:r w:rsidR="00230769" w:rsidRPr="008752AB">
        <w:t>zwłoki</w:t>
      </w:r>
      <w:r w:rsidR="001836FD">
        <w:t>;</w:t>
      </w:r>
    </w:p>
    <w:p w:rsidR="00D47A15" w:rsidRPr="007419C2" w:rsidRDefault="00D47A15" w:rsidP="00265478">
      <w:pPr>
        <w:numPr>
          <w:ilvl w:val="0"/>
          <w:numId w:val="6"/>
        </w:numPr>
        <w:ind w:left="720"/>
        <w:jc w:val="both"/>
      </w:pPr>
      <w:r w:rsidRPr="007419C2">
        <w:t xml:space="preserve">za nieterminową naprawę </w:t>
      </w:r>
      <w:r w:rsidR="005D2DFD">
        <w:t xml:space="preserve">lub wymianę </w:t>
      </w:r>
      <w:r w:rsidR="008C177E">
        <w:t xml:space="preserve">części sprzętu </w:t>
      </w:r>
      <w:r w:rsidRPr="007419C2">
        <w:t>w wysokości 0,</w:t>
      </w:r>
      <w:r w:rsidR="005D2DFD">
        <w:t>2</w:t>
      </w:r>
      <w:r w:rsidRPr="007419C2">
        <w:t xml:space="preserve">% wartości brutto przedmiotu umowy określonej w § 2 ust. 1, za każdy rozpoczęty dzień </w:t>
      </w:r>
      <w:r w:rsidR="008752AB">
        <w:t>zwłoki</w:t>
      </w:r>
      <w:r w:rsidR="001836FD">
        <w:t>;</w:t>
      </w:r>
    </w:p>
    <w:p w:rsidR="00537D6B" w:rsidRDefault="00D47A15" w:rsidP="00265478">
      <w:pPr>
        <w:numPr>
          <w:ilvl w:val="0"/>
          <w:numId w:val="6"/>
        </w:numPr>
        <w:ind w:left="720"/>
        <w:jc w:val="both"/>
      </w:pPr>
      <w:r w:rsidRPr="007419C2">
        <w:t xml:space="preserve">w wysokości </w:t>
      </w:r>
      <w:r w:rsidR="002468EB">
        <w:t>1</w:t>
      </w:r>
      <w:r w:rsidR="00415485">
        <w:t>0</w:t>
      </w:r>
      <w:r w:rsidRPr="007419C2">
        <w:t xml:space="preserve">% wartości brutto przedmiotu umowy określonej w § 2 ust. 1 </w:t>
      </w:r>
      <w:r w:rsidRPr="007419C2">
        <w:br/>
        <w:t>w przypadku odstąpienia od umowy</w:t>
      </w:r>
      <w:r w:rsidR="00821F37">
        <w:t xml:space="preserve"> przez Zamawiającego</w:t>
      </w:r>
      <w:r w:rsidRPr="007419C2">
        <w:t xml:space="preserve"> z </w:t>
      </w:r>
      <w:r w:rsidR="001B125E">
        <w:t>przyczyn leżących po stronie</w:t>
      </w:r>
      <w:r w:rsidR="001B125E" w:rsidRPr="007419C2">
        <w:t xml:space="preserve"> </w:t>
      </w:r>
      <w:r w:rsidR="00821F37">
        <w:t>Wykonawcy;</w:t>
      </w:r>
    </w:p>
    <w:p w:rsidR="00821F37" w:rsidRDefault="00821F37" w:rsidP="00821F37">
      <w:pPr>
        <w:numPr>
          <w:ilvl w:val="0"/>
          <w:numId w:val="6"/>
        </w:numPr>
        <w:ind w:left="720"/>
        <w:jc w:val="both"/>
      </w:pPr>
      <w:r w:rsidRPr="007419C2">
        <w:t xml:space="preserve">w wysokości </w:t>
      </w:r>
      <w:r>
        <w:t>10</w:t>
      </w:r>
      <w:r w:rsidRPr="007419C2">
        <w:t xml:space="preserve">% wartości brutto przedmiotu umowy określonej w § 2 ust. 1 </w:t>
      </w:r>
      <w:r w:rsidRPr="007419C2">
        <w:br/>
        <w:t>w przypadku odstąpienia od umowy</w:t>
      </w:r>
      <w:r>
        <w:t xml:space="preserve"> przez Wykonawcę</w:t>
      </w:r>
      <w:r w:rsidRPr="007419C2">
        <w:t xml:space="preserve"> z </w:t>
      </w:r>
      <w:r>
        <w:t>przyczyn nieleżących po stronie</w:t>
      </w:r>
      <w:r w:rsidRPr="007419C2">
        <w:t xml:space="preserve"> </w:t>
      </w:r>
      <w:r>
        <w:t>Zamawiającego.</w:t>
      </w:r>
    </w:p>
    <w:p w:rsidR="00FA3CE7" w:rsidRDefault="00FA3CE7">
      <w:r>
        <w:br w:type="page"/>
      </w:r>
    </w:p>
    <w:p w:rsidR="00F76422" w:rsidRDefault="00F76422" w:rsidP="00265478">
      <w:pPr>
        <w:numPr>
          <w:ilvl w:val="0"/>
          <w:numId w:val="37"/>
        </w:numPr>
        <w:spacing w:before="120"/>
        <w:ind w:left="357" w:hanging="357"/>
        <w:jc w:val="both"/>
      </w:pPr>
      <w:r>
        <w:lastRenderedPageBreak/>
        <w:t>Przyczynami odstąpienia od umowy</w:t>
      </w:r>
      <w:r w:rsidR="00C72CB2">
        <w:t xml:space="preserve"> przez Zamawiającego</w:t>
      </w:r>
      <w:r>
        <w:t>, za które odpowi</w:t>
      </w:r>
      <w:r w:rsidR="009A4A49">
        <w:t>ada Wykonawca są</w:t>
      </w:r>
      <w:r w:rsidR="007B15A8">
        <w:t>:</w:t>
      </w:r>
    </w:p>
    <w:p w:rsidR="00F76422" w:rsidRDefault="00F76422" w:rsidP="0023084B">
      <w:pPr>
        <w:numPr>
          <w:ilvl w:val="0"/>
          <w:numId w:val="34"/>
        </w:numPr>
        <w:tabs>
          <w:tab w:val="clear" w:pos="1440"/>
          <w:tab w:val="left" w:pos="-3240"/>
        </w:tabs>
        <w:ind w:left="720"/>
        <w:jc w:val="both"/>
      </w:pPr>
      <w:r>
        <w:t xml:space="preserve">stwierdzenie przez Zamawiającego </w:t>
      </w:r>
      <w:r w:rsidR="001836FD">
        <w:t>wady prawnej przedmiotu  umowy;</w:t>
      </w:r>
    </w:p>
    <w:p w:rsidR="00F76422" w:rsidRPr="00FF6605" w:rsidRDefault="0023084B" w:rsidP="00265478">
      <w:pPr>
        <w:numPr>
          <w:ilvl w:val="0"/>
          <w:numId w:val="34"/>
        </w:numPr>
        <w:tabs>
          <w:tab w:val="clear" w:pos="1440"/>
          <w:tab w:val="left" w:pos="-3240"/>
        </w:tabs>
        <w:ind w:left="720"/>
        <w:jc w:val="both"/>
      </w:pPr>
      <w:r>
        <w:t>zwłoka</w:t>
      </w:r>
      <w:r w:rsidR="00F76422">
        <w:t xml:space="preserve"> w </w:t>
      </w:r>
      <w:r w:rsidR="00F67FB6">
        <w:t>realizacji</w:t>
      </w:r>
      <w:r w:rsidR="00F76422">
        <w:t xml:space="preserve"> przedmi</w:t>
      </w:r>
      <w:r w:rsidR="00FA3CE7">
        <w:t>otu umowy przekraczające 14 dni</w:t>
      </w:r>
      <w:r w:rsidR="001836FD" w:rsidRPr="00FF6605">
        <w:t>;</w:t>
      </w:r>
    </w:p>
    <w:p w:rsidR="00F76422" w:rsidRDefault="00F76422" w:rsidP="00265478">
      <w:pPr>
        <w:numPr>
          <w:ilvl w:val="0"/>
          <w:numId w:val="34"/>
        </w:numPr>
        <w:tabs>
          <w:tab w:val="clear" w:pos="1440"/>
          <w:tab w:val="left" w:pos="-3240"/>
        </w:tabs>
        <w:ind w:left="720"/>
        <w:jc w:val="both"/>
      </w:pPr>
      <w:r>
        <w:t>nieusunięcie</w:t>
      </w:r>
      <w:r w:rsidRPr="002058E0">
        <w:rPr>
          <w:color w:val="000000"/>
        </w:rPr>
        <w:t xml:space="preserve"> </w:t>
      </w:r>
      <w:r w:rsidRPr="00BB5F28">
        <w:t>wady fizycznej przedmiotu umowy</w:t>
      </w:r>
      <w:r>
        <w:t xml:space="preserve"> w terminie określonym w umowie. </w:t>
      </w:r>
    </w:p>
    <w:p w:rsidR="00230769" w:rsidRDefault="00F76422" w:rsidP="00265478">
      <w:pPr>
        <w:tabs>
          <w:tab w:val="left" w:pos="-3240"/>
        </w:tabs>
        <w:ind w:left="360"/>
        <w:jc w:val="both"/>
      </w:pPr>
      <w:r>
        <w:t>Odstąpienie od umowy</w:t>
      </w:r>
      <w:r w:rsidR="00FF7CCF">
        <w:t>,</w:t>
      </w:r>
      <w:r>
        <w:t xml:space="preserve"> w przypadku o którym mow</w:t>
      </w:r>
      <w:r w:rsidR="0023084B">
        <w:t>a w pkt 3</w:t>
      </w:r>
      <w:r>
        <w:t>)</w:t>
      </w:r>
      <w:r w:rsidR="00FF7CCF">
        <w:t>,</w:t>
      </w:r>
      <w:r>
        <w:t xml:space="preserve"> może nastąpić po bezskutecznym upływie dodatkowego 7 dniowego terminu wyznaczonego przez Zamawiającego na usunięcie wady fizycznej.</w:t>
      </w:r>
    </w:p>
    <w:p w:rsidR="00230769" w:rsidRDefault="00230769" w:rsidP="00265478">
      <w:pPr>
        <w:numPr>
          <w:ilvl w:val="0"/>
          <w:numId w:val="37"/>
        </w:numPr>
        <w:tabs>
          <w:tab w:val="left" w:pos="-3240"/>
        </w:tabs>
        <w:spacing w:before="120"/>
        <w:ind w:left="357" w:hanging="357"/>
        <w:jc w:val="both"/>
      </w:pPr>
      <w:r w:rsidRPr="00230769">
        <w:t xml:space="preserve">Prawo odstąpienia </w:t>
      </w:r>
      <w:r w:rsidR="00D65CC3">
        <w:t>od umowy, o którym mowa w ust. 2</w:t>
      </w:r>
      <w:r w:rsidRPr="00230769">
        <w:t xml:space="preserve">, przysługuje Zamawiającemu w terminie </w:t>
      </w:r>
      <w:r w:rsidR="00627254">
        <w:t>30</w:t>
      </w:r>
      <w:r w:rsidRPr="00230769">
        <w:t xml:space="preserve"> dni od </w:t>
      </w:r>
      <w:r w:rsidR="00023B73">
        <w:t xml:space="preserve">dnia </w:t>
      </w:r>
      <w:r w:rsidRPr="00230769">
        <w:t>powzięcia informacji o przyczynie stanowiącej podstawę do odstąpienia od umowy.</w:t>
      </w:r>
    </w:p>
    <w:p w:rsidR="00230769" w:rsidRDefault="00D47A15" w:rsidP="00265478">
      <w:pPr>
        <w:numPr>
          <w:ilvl w:val="0"/>
          <w:numId w:val="37"/>
        </w:numPr>
        <w:tabs>
          <w:tab w:val="left" w:pos="-3240"/>
        </w:tabs>
        <w:spacing w:before="120"/>
        <w:ind w:left="357" w:hanging="357"/>
        <w:jc w:val="both"/>
      </w:pPr>
      <w:r w:rsidRPr="007419C2">
        <w:t>Wykonawca wyraża zgodę na potrącenie kwoty kary umownej, bezpośrednio przy zapłacie faktury dotyczącej realizacji przedmiotu umowy.</w:t>
      </w:r>
    </w:p>
    <w:p w:rsidR="00D47A15" w:rsidRPr="007419C2" w:rsidRDefault="00D47A15" w:rsidP="00265478">
      <w:pPr>
        <w:numPr>
          <w:ilvl w:val="0"/>
          <w:numId w:val="37"/>
        </w:numPr>
        <w:tabs>
          <w:tab w:val="left" w:pos="-3240"/>
        </w:tabs>
        <w:spacing w:before="120"/>
        <w:ind w:left="357" w:hanging="357"/>
        <w:jc w:val="both"/>
      </w:pPr>
      <w:r w:rsidRPr="007419C2">
        <w:t xml:space="preserve">Zamawiający zachowuje prawo do dochodzenia odszkodowania uzupełniającego, gdy wartość kar umownych jest niższa niż wartość powstałej szkody. Dochodzenie roszczeń jest możliwe jedynie do wartości powstałej szkody. </w:t>
      </w:r>
    </w:p>
    <w:p w:rsidR="00761501" w:rsidRDefault="00761501" w:rsidP="00B83DEB">
      <w:pPr>
        <w:spacing w:before="240"/>
        <w:jc w:val="center"/>
        <w:rPr>
          <w:b/>
        </w:rPr>
      </w:pPr>
      <w:r w:rsidRPr="00761501">
        <w:rPr>
          <w:b/>
        </w:rPr>
        <w:t xml:space="preserve">§ </w:t>
      </w:r>
      <w:r>
        <w:rPr>
          <w:b/>
        </w:rPr>
        <w:t>7</w:t>
      </w:r>
      <w:r w:rsidRPr="00761501">
        <w:rPr>
          <w:b/>
        </w:rPr>
        <w:t>.</w:t>
      </w:r>
    </w:p>
    <w:p w:rsidR="00461344" w:rsidRPr="00B52566" w:rsidRDefault="00761501" w:rsidP="00227508">
      <w:pPr>
        <w:pStyle w:val="Nagwek"/>
        <w:jc w:val="center"/>
        <w:rPr>
          <w:b/>
          <w:sz w:val="24"/>
          <w:szCs w:val="24"/>
        </w:rPr>
      </w:pPr>
      <w:r w:rsidRPr="00B52566">
        <w:rPr>
          <w:b/>
          <w:sz w:val="24"/>
          <w:szCs w:val="24"/>
        </w:rPr>
        <w:t>Postanowienia końcowe</w:t>
      </w:r>
    </w:p>
    <w:p w:rsidR="000E1162" w:rsidRPr="00E474CC" w:rsidRDefault="000E1162" w:rsidP="0026547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340" w:hanging="340"/>
        <w:jc w:val="both"/>
        <w:rPr>
          <w:color w:val="000000"/>
          <w:spacing w:val="-21"/>
        </w:rPr>
      </w:pPr>
      <w:r w:rsidRPr="00E474CC">
        <w:t>Prawa i obowiązki wynikające z niniejszej umowy nie mogą być przeniesione przez Wykonawcę na osoby trzecie bez uprzedniej pisemnej zgody  Zamawiającego.</w:t>
      </w:r>
    </w:p>
    <w:p w:rsidR="00761501" w:rsidRPr="008638BE" w:rsidRDefault="00761501" w:rsidP="0026547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jc w:val="both"/>
        <w:rPr>
          <w:color w:val="000000"/>
          <w:spacing w:val="-10"/>
        </w:rPr>
      </w:pPr>
      <w:r w:rsidRPr="008638BE">
        <w:rPr>
          <w:color w:val="000000"/>
        </w:rPr>
        <w:t xml:space="preserve">Zmiana niniejszej </w:t>
      </w:r>
      <w:r w:rsidR="00254E1F">
        <w:rPr>
          <w:color w:val="000000"/>
        </w:rPr>
        <w:t>u</w:t>
      </w:r>
      <w:r w:rsidRPr="008638BE">
        <w:rPr>
          <w:color w:val="000000"/>
        </w:rPr>
        <w:t>mowy wymaga formy pisemnej pod rygorem nieważności.</w:t>
      </w:r>
    </w:p>
    <w:p w:rsidR="00761501" w:rsidRPr="006D14FB" w:rsidRDefault="00761501" w:rsidP="0026547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338" w:hanging="338"/>
        <w:jc w:val="both"/>
      </w:pPr>
      <w:r w:rsidRPr="006D14FB">
        <w:rPr>
          <w:color w:val="000000"/>
          <w:spacing w:val="1"/>
        </w:rPr>
        <w:t xml:space="preserve">W sprawach nieuregulowanych w niniejszej </w:t>
      </w:r>
      <w:r w:rsidR="00686A17">
        <w:rPr>
          <w:color w:val="000000"/>
          <w:spacing w:val="1"/>
        </w:rPr>
        <w:t>u</w:t>
      </w:r>
      <w:r w:rsidRPr="006D14FB">
        <w:rPr>
          <w:color w:val="000000"/>
          <w:spacing w:val="1"/>
        </w:rPr>
        <w:t>mowie stosuje się przepisy</w:t>
      </w:r>
      <w:r w:rsidR="00A3578F">
        <w:rPr>
          <w:color w:val="000000"/>
          <w:spacing w:val="1"/>
        </w:rPr>
        <w:t xml:space="preserve"> prawa polskiego, w tym przepisy</w:t>
      </w:r>
      <w:r w:rsidRPr="006D14FB">
        <w:rPr>
          <w:color w:val="000000"/>
          <w:spacing w:val="1"/>
        </w:rPr>
        <w:t xml:space="preserve"> </w:t>
      </w:r>
      <w:r w:rsidR="00A3578F">
        <w:rPr>
          <w:color w:val="000000"/>
          <w:spacing w:val="1"/>
        </w:rPr>
        <w:t xml:space="preserve">ustawy - </w:t>
      </w:r>
      <w:r w:rsidRPr="006D14FB">
        <w:rPr>
          <w:color w:val="000000"/>
          <w:spacing w:val="1"/>
        </w:rPr>
        <w:t xml:space="preserve">Kodeks </w:t>
      </w:r>
      <w:r w:rsidR="00A3578F">
        <w:rPr>
          <w:color w:val="000000"/>
          <w:spacing w:val="1"/>
        </w:rPr>
        <w:t>c</w:t>
      </w:r>
      <w:r w:rsidRPr="006D14FB">
        <w:rPr>
          <w:color w:val="000000"/>
          <w:spacing w:val="1"/>
        </w:rPr>
        <w:t>ywiln</w:t>
      </w:r>
      <w:r w:rsidR="00A3578F">
        <w:rPr>
          <w:color w:val="000000"/>
          <w:spacing w:val="1"/>
        </w:rPr>
        <w:t>y</w:t>
      </w:r>
      <w:r w:rsidRPr="006D14FB">
        <w:rPr>
          <w:color w:val="000000"/>
          <w:spacing w:val="1"/>
        </w:rPr>
        <w:t xml:space="preserve"> z zastrzeżeniem przepisów </w:t>
      </w:r>
      <w:r w:rsidR="00686A17">
        <w:rPr>
          <w:color w:val="000000"/>
          <w:spacing w:val="1"/>
        </w:rPr>
        <w:t>u</w:t>
      </w:r>
      <w:r w:rsidRPr="006D14FB">
        <w:rPr>
          <w:color w:val="000000"/>
          <w:spacing w:val="1"/>
        </w:rPr>
        <w:t>stawy - Prawo zamówień publicznych.</w:t>
      </w:r>
    </w:p>
    <w:p w:rsidR="00761501" w:rsidRPr="006D14FB" w:rsidRDefault="00761501" w:rsidP="0026547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338" w:hanging="338"/>
        <w:jc w:val="both"/>
      </w:pPr>
      <w:r w:rsidRPr="006D14FB">
        <w:t xml:space="preserve">W przypadku konfliktu między postanowieniami niniejszej </w:t>
      </w:r>
      <w:r w:rsidR="00686A17">
        <w:t>u</w:t>
      </w:r>
      <w:r w:rsidRPr="006D14FB">
        <w:t>mowy</w:t>
      </w:r>
      <w:r w:rsidR="00254E1F">
        <w:t>,</w:t>
      </w:r>
      <w:r w:rsidRPr="006D14FB">
        <w:t xml:space="preserve"> </w:t>
      </w:r>
      <w:r w:rsidR="00254E1F">
        <w:t>a</w:t>
      </w:r>
      <w:r w:rsidR="00254E1F" w:rsidRPr="006D14FB">
        <w:t xml:space="preserve"> </w:t>
      </w:r>
      <w:r w:rsidRPr="006D14FB">
        <w:t xml:space="preserve">załączonymi dokumentami, postanowienia niniejszej </w:t>
      </w:r>
      <w:r w:rsidR="00686A17">
        <w:t>u</w:t>
      </w:r>
      <w:r w:rsidRPr="006D14FB">
        <w:t xml:space="preserve">mowy posiadają pierwszeństwo, w zakresie, </w:t>
      </w:r>
      <w:r w:rsidRPr="006D14FB">
        <w:br/>
        <w:t xml:space="preserve">w jakim umowa jest w stanie to określić. </w:t>
      </w:r>
    </w:p>
    <w:p w:rsidR="00761501" w:rsidRPr="00B52566" w:rsidRDefault="00761501" w:rsidP="0026547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338" w:hanging="338"/>
        <w:jc w:val="both"/>
      </w:pPr>
      <w:r w:rsidRPr="00B52566">
        <w:t xml:space="preserve">Kwestie sporne powstałe w związku z realizacją niniejszej umowy strony zobowiązują się rozstrzygać </w:t>
      </w:r>
      <w:r w:rsidR="000940C9" w:rsidRPr="00E125A1">
        <w:t>ugodowo</w:t>
      </w:r>
      <w:r w:rsidR="00847B4C" w:rsidRPr="00847B4C">
        <w:t xml:space="preserve"> </w:t>
      </w:r>
      <w:r w:rsidR="00847B4C">
        <w:t>w terminie 14 dni</w:t>
      </w:r>
      <w:r w:rsidRPr="00B52566">
        <w:t xml:space="preserve">, a w przypadku braku porozumienia </w:t>
      </w:r>
      <w:r w:rsidR="00EE131E">
        <w:t xml:space="preserve">rozstrzygać </w:t>
      </w:r>
      <w:r w:rsidR="000940C9">
        <w:t xml:space="preserve">w drodze postępowania sądowego </w:t>
      </w:r>
      <w:r w:rsidR="000940C9" w:rsidRPr="00E125A1">
        <w:t>przed</w:t>
      </w:r>
      <w:r w:rsidRPr="00E125A1">
        <w:t xml:space="preserve"> </w:t>
      </w:r>
      <w:r w:rsidR="00686A17" w:rsidRPr="00E125A1">
        <w:t>s</w:t>
      </w:r>
      <w:r w:rsidR="000940C9" w:rsidRPr="00E125A1">
        <w:t>ądem</w:t>
      </w:r>
      <w:r w:rsidRPr="00B52566">
        <w:t xml:space="preserve"> </w:t>
      </w:r>
      <w:r w:rsidR="00686A17">
        <w:t>p</w:t>
      </w:r>
      <w:r w:rsidRPr="00B52566">
        <w:t>owszechnym właściwym dla siedziby Zamawiającego.</w:t>
      </w:r>
    </w:p>
    <w:p w:rsidR="00761501" w:rsidRPr="008638BE" w:rsidRDefault="00761501" w:rsidP="00265478">
      <w:pPr>
        <w:widowControl w:val="0"/>
        <w:numPr>
          <w:ilvl w:val="0"/>
          <w:numId w:val="16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120"/>
        <w:ind w:left="338" w:hanging="338"/>
        <w:jc w:val="both"/>
      </w:pPr>
      <w:r w:rsidRPr="008638BE">
        <w:rPr>
          <w:color w:val="000000"/>
          <w:spacing w:val="5"/>
        </w:rPr>
        <w:t xml:space="preserve">Umowę sporządzono w </w:t>
      </w:r>
      <w:r w:rsidR="00CD3038">
        <w:rPr>
          <w:color w:val="000000"/>
          <w:spacing w:val="5"/>
        </w:rPr>
        <w:t>czterech</w:t>
      </w:r>
      <w:r w:rsidRPr="008638BE">
        <w:rPr>
          <w:color w:val="000000"/>
          <w:spacing w:val="5"/>
        </w:rPr>
        <w:t xml:space="preserve"> jednobrzmiących egzemplarzach</w:t>
      </w:r>
      <w:r w:rsidR="00CD39F5">
        <w:rPr>
          <w:color w:val="000000"/>
          <w:spacing w:val="5"/>
        </w:rPr>
        <w:t>,</w:t>
      </w:r>
      <w:r w:rsidRPr="008638BE">
        <w:rPr>
          <w:color w:val="000000"/>
          <w:spacing w:val="5"/>
        </w:rPr>
        <w:t xml:space="preserve"> jednym dla </w:t>
      </w:r>
      <w:r w:rsidR="00461344">
        <w:rPr>
          <w:color w:val="000000"/>
          <w:spacing w:val="5"/>
        </w:rPr>
        <w:t xml:space="preserve">Wykonawcy </w:t>
      </w:r>
      <w:r>
        <w:rPr>
          <w:color w:val="000000"/>
          <w:spacing w:val="5"/>
        </w:rPr>
        <w:t xml:space="preserve">i </w:t>
      </w:r>
      <w:r w:rsidR="00CD3038">
        <w:rPr>
          <w:color w:val="000000"/>
          <w:spacing w:val="5"/>
        </w:rPr>
        <w:t>trzech</w:t>
      </w:r>
      <w:r>
        <w:rPr>
          <w:color w:val="000000"/>
          <w:spacing w:val="5"/>
        </w:rPr>
        <w:t xml:space="preserve"> dla </w:t>
      </w:r>
      <w:r w:rsidR="00461344">
        <w:rPr>
          <w:color w:val="000000"/>
          <w:spacing w:val="5"/>
        </w:rPr>
        <w:t>Zamawiającego</w:t>
      </w:r>
      <w:r>
        <w:rPr>
          <w:color w:val="000000"/>
          <w:spacing w:val="5"/>
        </w:rPr>
        <w:t xml:space="preserve">. </w:t>
      </w:r>
    </w:p>
    <w:p w:rsidR="002F109C" w:rsidRDefault="002F109C" w:rsidP="002C1FE8">
      <w:pPr>
        <w:tabs>
          <w:tab w:val="left" w:pos="765"/>
          <w:tab w:val="left" w:pos="5670"/>
        </w:tabs>
        <w:spacing w:before="360" w:line="240" w:lineRule="atLeast"/>
      </w:pPr>
      <w:r>
        <w:tab/>
      </w:r>
      <w:r w:rsidR="002C1FE8">
        <w:rPr>
          <w:b/>
          <w:bCs/>
        </w:rPr>
        <w:t>WYKONAWCA</w:t>
      </w:r>
      <w:r w:rsidR="002C1FE8">
        <w:rPr>
          <w:b/>
          <w:bCs/>
        </w:rPr>
        <w:tab/>
      </w:r>
      <w:r w:rsidR="002C1FE8" w:rsidRPr="00761501">
        <w:rPr>
          <w:b/>
          <w:bCs/>
        </w:rPr>
        <w:t>ZAMA</w:t>
      </w:r>
      <w:r w:rsidR="002C1FE8">
        <w:rPr>
          <w:b/>
          <w:bCs/>
        </w:rPr>
        <w:t>WIAJĄCY</w:t>
      </w:r>
    </w:p>
    <w:p w:rsidR="00B4687F" w:rsidRPr="005F74BB" w:rsidRDefault="00B4687F" w:rsidP="00B4687F">
      <w:pPr>
        <w:spacing w:line="240" w:lineRule="atLeast"/>
        <w:jc w:val="right"/>
        <w:rPr>
          <w:b/>
        </w:rPr>
      </w:pPr>
      <w:r w:rsidRPr="002F109C">
        <w:br w:type="page"/>
      </w:r>
      <w:r w:rsidR="00A34CC6">
        <w:rPr>
          <w:b/>
        </w:rPr>
        <w:lastRenderedPageBreak/>
        <w:t>Załącznik nr 3</w:t>
      </w:r>
      <w:r w:rsidRPr="005F74BB">
        <w:rPr>
          <w:b/>
        </w:rPr>
        <w:t xml:space="preserve"> do umowy nr ................................ </w:t>
      </w:r>
    </w:p>
    <w:p w:rsidR="00B4687F" w:rsidRPr="005F74BB" w:rsidRDefault="00B4687F" w:rsidP="00B4687F">
      <w:pPr>
        <w:jc w:val="center"/>
        <w:rPr>
          <w:b/>
        </w:rPr>
      </w:pPr>
    </w:p>
    <w:p w:rsidR="00B4687F" w:rsidRPr="005F74BB" w:rsidRDefault="00B4687F" w:rsidP="00B4687F">
      <w:pPr>
        <w:jc w:val="center"/>
        <w:rPr>
          <w:b/>
        </w:rPr>
      </w:pPr>
      <w:r w:rsidRPr="005F74BB">
        <w:rPr>
          <w:b/>
        </w:rPr>
        <w:t xml:space="preserve">PROTOKÓŁ </w:t>
      </w:r>
      <w:r>
        <w:rPr>
          <w:b/>
        </w:rPr>
        <w:t>ODBIORU</w:t>
      </w:r>
    </w:p>
    <w:p w:rsidR="00B4687F" w:rsidRPr="005F74BB" w:rsidRDefault="00B4687F" w:rsidP="00B4687F">
      <w:pPr>
        <w:tabs>
          <w:tab w:val="left" w:pos="2880"/>
          <w:tab w:val="left" w:pos="7170"/>
          <w:tab w:val="right" w:leader="dot" w:pos="9085"/>
        </w:tabs>
        <w:spacing w:line="360" w:lineRule="auto"/>
      </w:pPr>
    </w:p>
    <w:p w:rsidR="00A11D1D" w:rsidRPr="002E54A3" w:rsidRDefault="00A11D1D" w:rsidP="00265478">
      <w:pPr>
        <w:tabs>
          <w:tab w:val="right" w:leader="dot" w:pos="9085"/>
        </w:tabs>
        <w:jc w:val="right"/>
      </w:pPr>
      <w:r w:rsidRPr="002E54A3">
        <w:rPr>
          <w:i/>
        </w:rPr>
        <w:t xml:space="preserve">[Wniosek nr </w:t>
      </w:r>
      <w:r>
        <w:rPr>
          <w:i/>
        </w:rPr>
        <w:t>201</w:t>
      </w:r>
      <w:r w:rsidR="00E70920">
        <w:rPr>
          <w:i/>
        </w:rPr>
        <w:t>5</w:t>
      </w:r>
      <w:r>
        <w:rPr>
          <w:i/>
        </w:rPr>
        <w:t>/EL/</w:t>
      </w:r>
      <w:r w:rsidR="00E70920">
        <w:rPr>
          <w:i/>
        </w:rPr>
        <w:t>12712</w:t>
      </w:r>
      <w:r w:rsidRPr="002E54A3">
        <w:rPr>
          <w:i/>
        </w:rPr>
        <w:t>]</w:t>
      </w:r>
    </w:p>
    <w:p w:rsidR="00A11D1D" w:rsidRDefault="00A11D1D" w:rsidP="00A11D1D">
      <w:pPr>
        <w:pStyle w:val="Tekstpodstawowy"/>
      </w:pPr>
      <w:r w:rsidRPr="00B557D7">
        <w:t xml:space="preserve">Symbol i nazwa jednostki docelowej: </w:t>
      </w:r>
      <w:r w:rsidR="008C177E">
        <w:t>FW28</w:t>
      </w:r>
    </w:p>
    <w:p w:rsidR="00B4687F" w:rsidRDefault="008C177E" w:rsidP="00B4687F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>
        <w:t>Zakład Chemii Fizycznej Warszawskiego Uniwersytetu Medycznego</w:t>
      </w:r>
    </w:p>
    <w:p w:rsidR="00A11D1D" w:rsidRDefault="00A11D1D" w:rsidP="00B4687F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>
        <w:t xml:space="preserve">ul. </w:t>
      </w:r>
      <w:r w:rsidR="008C177E">
        <w:t>Banacha 1</w:t>
      </w:r>
      <w:r>
        <w:t xml:space="preserve">, </w:t>
      </w:r>
      <w:r w:rsidR="008C177E">
        <w:t>02-097 Warszawa, Polska</w:t>
      </w:r>
    </w:p>
    <w:p w:rsidR="00B4687F" w:rsidRPr="005F74BB" w:rsidRDefault="00A11D1D" w:rsidP="00265478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>
        <w:t xml:space="preserve">tel. </w:t>
      </w:r>
      <w:r w:rsidR="008C177E">
        <w:t>+48 22 57 20 950</w:t>
      </w:r>
      <w:r>
        <w:tab/>
        <w:t xml:space="preserve">faks </w:t>
      </w:r>
      <w:r w:rsidR="008C177E">
        <w:t>+48 22 57 20 951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153"/>
      </w:tblGrid>
      <w:tr w:rsidR="00B4687F" w:rsidRPr="005F74BB" w:rsidTr="008814DD">
        <w:trPr>
          <w:trHeight w:val="200"/>
        </w:trPr>
        <w:tc>
          <w:tcPr>
            <w:tcW w:w="5457" w:type="dxa"/>
            <w:vMerge w:val="restart"/>
          </w:tcPr>
          <w:p w:rsidR="00B4687F" w:rsidRPr="005F74BB" w:rsidRDefault="00B4687F" w:rsidP="00850DEA">
            <w:pPr>
              <w:adjustRightInd w:val="0"/>
              <w:rPr>
                <w:b/>
              </w:rPr>
            </w:pPr>
            <w:r w:rsidRPr="005F74BB">
              <w:rPr>
                <w:b/>
              </w:rPr>
              <w:t>Przedmiot odbioru:</w:t>
            </w:r>
            <w:r w:rsidR="00A11D1D">
              <w:rPr>
                <w:b/>
              </w:rPr>
              <w:t xml:space="preserve"> </w:t>
            </w:r>
            <w:r w:rsidR="008C177E" w:rsidRPr="000B6485">
              <w:rPr>
                <w:b/>
                <w:color w:val="365F91" w:themeColor="accent1" w:themeShade="BF"/>
              </w:rPr>
              <w:t xml:space="preserve">Modernizacja spektrometru ERP, Mini </w:t>
            </w:r>
            <w:proofErr w:type="spellStart"/>
            <w:r w:rsidR="008C177E" w:rsidRPr="000B6485">
              <w:rPr>
                <w:b/>
                <w:color w:val="365F91" w:themeColor="accent1" w:themeShade="BF"/>
              </w:rPr>
              <w:t>Scope</w:t>
            </w:r>
            <w:proofErr w:type="spellEnd"/>
            <w:r w:rsidR="008C177E" w:rsidRPr="000B6485">
              <w:rPr>
                <w:b/>
                <w:color w:val="365F91" w:themeColor="accent1" w:themeShade="BF"/>
              </w:rPr>
              <w:t xml:space="preserve"> MS 200</w:t>
            </w:r>
            <w:r w:rsidR="00850DEA">
              <w:rPr>
                <w:b/>
                <w:color w:val="365F91" w:themeColor="accent1" w:themeShade="BF"/>
              </w:rPr>
              <w:t xml:space="preserve">-10, S/N: 417; Nr inwentarzowy: </w:t>
            </w:r>
            <w:r w:rsidR="00850DEA" w:rsidRPr="00850DEA">
              <w:rPr>
                <w:b/>
                <w:color w:val="365F91" w:themeColor="accent1" w:themeShade="BF"/>
              </w:rPr>
              <w:t>FW28/136240/801</w:t>
            </w:r>
            <w:r w:rsidR="00850DEA">
              <w:rPr>
                <w:b/>
                <w:color w:val="365F91" w:themeColor="accent1" w:themeShade="BF"/>
              </w:rPr>
              <w:t xml:space="preserve"> z rozbudową o przystawkę </w:t>
            </w:r>
            <w:proofErr w:type="spellStart"/>
            <w:r w:rsidR="00850DEA">
              <w:rPr>
                <w:b/>
                <w:color w:val="365F91" w:themeColor="accent1" w:themeShade="BF"/>
              </w:rPr>
              <w:t>Stopped</w:t>
            </w:r>
            <w:proofErr w:type="spellEnd"/>
            <w:r w:rsidR="00850DEA"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 w:rsidR="00850DEA">
              <w:rPr>
                <w:b/>
                <w:color w:val="365F91" w:themeColor="accent1" w:themeShade="BF"/>
              </w:rPr>
              <w:t>Flow</w:t>
            </w:r>
            <w:proofErr w:type="spellEnd"/>
          </w:p>
        </w:tc>
        <w:tc>
          <w:tcPr>
            <w:tcW w:w="4153" w:type="dxa"/>
          </w:tcPr>
          <w:p w:rsidR="00B4687F" w:rsidRDefault="00B4687F" w:rsidP="00566C5A">
            <w:pPr>
              <w:adjustRightInd w:val="0"/>
              <w:rPr>
                <w:b/>
              </w:rPr>
            </w:pPr>
            <w:r w:rsidRPr="005F74BB">
              <w:rPr>
                <w:b/>
              </w:rPr>
              <w:t>Nazwa producenta</w:t>
            </w:r>
            <w:r w:rsidR="00850DEA">
              <w:rPr>
                <w:b/>
              </w:rPr>
              <w:t xml:space="preserve"> </w:t>
            </w:r>
            <w:r w:rsidR="008814DD">
              <w:rPr>
                <w:b/>
              </w:rPr>
              <w:t xml:space="preserve">przystawki </w:t>
            </w:r>
            <w:proofErr w:type="spellStart"/>
            <w:r w:rsidR="00850DEA">
              <w:rPr>
                <w:b/>
              </w:rPr>
              <w:t>Stopped</w:t>
            </w:r>
            <w:proofErr w:type="spellEnd"/>
            <w:r w:rsidR="00850DEA">
              <w:rPr>
                <w:b/>
              </w:rPr>
              <w:t xml:space="preserve"> </w:t>
            </w:r>
            <w:proofErr w:type="spellStart"/>
            <w:r w:rsidR="00850DEA">
              <w:rPr>
                <w:b/>
              </w:rPr>
              <w:t>Flow</w:t>
            </w:r>
            <w:proofErr w:type="spellEnd"/>
            <w:r w:rsidRPr="005F74BB">
              <w:rPr>
                <w:b/>
              </w:rPr>
              <w:t>:</w:t>
            </w:r>
            <w:r w:rsidR="00A11D1D">
              <w:rPr>
                <w:b/>
              </w:rPr>
              <w:t xml:space="preserve"> </w:t>
            </w:r>
          </w:p>
          <w:p w:rsidR="00850DEA" w:rsidRPr="005F74BB" w:rsidRDefault="00850DEA" w:rsidP="00566C5A">
            <w:pPr>
              <w:adjustRightInd w:val="0"/>
              <w:rPr>
                <w:b/>
              </w:rPr>
            </w:pPr>
          </w:p>
        </w:tc>
      </w:tr>
      <w:tr w:rsidR="00B4687F" w:rsidRPr="005F74BB" w:rsidTr="008814DD">
        <w:trPr>
          <w:trHeight w:val="210"/>
        </w:trPr>
        <w:tc>
          <w:tcPr>
            <w:tcW w:w="5457" w:type="dxa"/>
            <w:vMerge/>
          </w:tcPr>
          <w:p w:rsidR="00B4687F" w:rsidRPr="005F74BB" w:rsidRDefault="00B4687F" w:rsidP="00566C5A">
            <w:pPr>
              <w:adjustRightInd w:val="0"/>
              <w:rPr>
                <w:b/>
              </w:rPr>
            </w:pPr>
          </w:p>
        </w:tc>
        <w:tc>
          <w:tcPr>
            <w:tcW w:w="4153" w:type="dxa"/>
          </w:tcPr>
          <w:p w:rsidR="008C177E" w:rsidRPr="005F74BB" w:rsidRDefault="00B4687F" w:rsidP="00850DEA">
            <w:pPr>
              <w:adjustRightInd w:val="0"/>
              <w:rPr>
                <w:b/>
              </w:rPr>
            </w:pPr>
            <w:r w:rsidRPr="005F74BB">
              <w:rPr>
                <w:b/>
              </w:rPr>
              <w:t>Model urządzenia</w:t>
            </w:r>
            <w:r w:rsidR="00265478" w:rsidRPr="000B6485">
              <w:rPr>
                <w:b/>
                <w:color w:val="365F91" w:themeColor="accent1" w:themeShade="BF"/>
              </w:rPr>
              <w:t>:</w:t>
            </w:r>
            <w:r w:rsidR="008C177E" w:rsidRPr="000B6485">
              <w:rPr>
                <w:b/>
                <w:color w:val="365F91" w:themeColor="accent1" w:themeShade="BF"/>
              </w:rPr>
              <w:t xml:space="preserve"> </w:t>
            </w:r>
            <w:r w:rsidR="000B6485" w:rsidRPr="000B6485">
              <w:rPr>
                <w:b/>
                <w:color w:val="365F91" w:themeColor="accent1" w:themeShade="BF"/>
              </w:rPr>
              <w:t xml:space="preserve">          </w:t>
            </w:r>
          </w:p>
        </w:tc>
      </w:tr>
      <w:tr w:rsidR="00B4687F" w:rsidRPr="005F74BB" w:rsidTr="008814DD">
        <w:trPr>
          <w:gridBefore w:val="1"/>
          <w:wBefore w:w="5457" w:type="dxa"/>
          <w:trHeight w:val="230"/>
        </w:trPr>
        <w:tc>
          <w:tcPr>
            <w:tcW w:w="4153" w:type="dxa"/>
          </w:tcPr>
          <w:p w:rsidR="00B4687F" w:rsidRPr="005F74BB" w:rsidRDefault="00850DEA" w:rsidP="00850DEA">
            <w:pPr>
              <w:adjustRightInd w:val="0"/>
              <w:rPr>
                <w:b/>
              </w:rPr>
            </w:pPr>
            <w:r>
              <w:rPr>
                <w:b/>
              </w:rPr>
              <w:t>Nr seryjny:</w:t>
            </w:r>
            <w:r w:rsidR="000B6485">
              <w:rPr>
                <w:b/>
              </w:rPr>
              <w:t xml:space="preserve">      </w:t>
            </w:r>
          </w:p>
        </w:tc>
      </w:tr>
    </w:tbl>
    <w:p w:rsidR="007952AE" w:rsidRDefault="00DC7CBC" w:rsidP="007952AE">
      <w:pPr>
        <w:adjustRightInd w:val="0"/>
        <w:spacing w:before="120"/>
      </w:pPr>
      <w:r>
        <w:t>I</w:t>
      </w:r>
      <w:r w:rsidR="00B4687F">
        <w:t>*</w:t>
      </w:r>
      <w:r>
        <w:t xml:space="preserve">) </w:t>
      </w:r>
      <w:r w:rsidR="00B4687F" w:rsidRPr="004B0EA1">
        <w:t xml:space="preserve">Przyjęto z zastrzeżeniami </w:t>
      </w:r>
      <w:r w:rsidR="007952AE">
        <w:t xml:space="preserve">w dniu ………………..  </w:t>
      </w:r>
      <w:r w:rsidR="00B4687F" w:rsidRPr="004B0EA1">
        <w:t>i stwierdzono następujące wady</w:t>
      </w:r>
      <w:r w:rsidR="007952AE">
        <w:t>:</w:t>
      </w:r>
    </w:p>
    <w:p w:rsidR="007952AE" w:rsidRDefault="007952AE" w:rsidP="007952AE">
      <w:pPr>
        <w:adjustRightInd w:val="0"/>
        <w:spacing w:before="120"/>
      </w:pPr>
      <w:r>
        <w:t>…………………………………………………………………………………………………</w:t>
      </w:r>
    </w:p>
    <w:p w:rsidR="007952AE" w:rsidRDefault="007952AE" w:rsidP="007952AE">
      <w:pPr>
        <w:adjustRightInd w:val="0"/>
        <w:spacing w:before="120"/>
      </w:pPr>
      <w:r>
        <w:t>………………………………………………………………………………………………….</w:t>
      </w:r>
    </w:p>
    <w:p w:rsidR="007952AE" w:rsidRDefault="007952AE" w:rsidP="007952AE">
      <w:pPr>
        <w:adjustRightInd w:val="0"/>
        <w:spacing w:before="120"/>
      </w:pPr>
      <w:r>
        <w:t>…………………………………………………………………………………………………..</w:t>
      </w:r>
    </w:p>
    <w:p w:rsidR="008C1DEB" w:rsidRDefault="008C1DEB" w:rsidP="007952AE">
      <w:pPr>
        <w:spacing w:before="120" w:after="120"/>
      </w:pPr>
      <w:r>
        <w:t xml:space="preserve">Termin usunięcia </w:t>
      </w:r>
      <w:r w:rsidR="00116B9C">
        <w:t>wad</w:t>
      </w:r>
      <w:r>
        <w:t>:</w:t>
      </w:r>
      <w:r w:rsidR="007952AE">
        <w:t xml:space="preserve"> …………………………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8C1DEB" w:rsidTr="00D3027A">
        <w:tc>
          <w:tcPr>
            <w:tcW w:w="4750" w:type="dxa"/>
          </w:tcPr>
          <w:p w:rsidR="008C1DEB" w:rsidRPr="000B6485" w:rsidRDefault="008C1DEB" w:rsidP="00D3027A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 xml:space="preserve">Pieczęć jednostki Przyjmującej </w:t>
            </w:r>
            <w:r w:rsidR="000B6485" w:rsidRPr="000B6485">
              <w:rPr>
                <w:b/>
                <w:i/>
                <w:sz w:val="20"/>
                <w:szCs w:val="20"/>
              </w:rPr>
              <w:t>WUM</w:t>
            </w: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</w:tr>
      <w:tr w:rsidR="008C1DEB" w:rsidTr="00D3027A">
        <w:trPr>
          <w:cantSplit/>
        </w:trPr>
        <w:tc>
          <w:tcPr>
            <w:tcW w:w="4750" w:type="dxa"/>
          </w:tcPr>
          <w:p w:rsidR="000B6485" w:rsidRPr="000B6485" w:rsidRDefault="008C1DEB" w:rsidP="00D3027A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 xml:space="preserve">Podpis i pieczątka osoby upoważnionej </w:t>
            </w:r>
          </w:p>
          <w:p w:rsidR="008C1DEB" w:rsidRPr="000B6485" w:rsidRDefault="000B6485" w:rsidP="00D3027A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>J</w:t>
            </w:r>
            <w:r w:rsidR="008C1DEB" w:rsidRPr="000B6485">
              <w:rPr>
                <w:b/>
                <w:i/>
                <w:sz w:val="20"/>
                <w:szCs w:val="20"/>
              </w:rPr>
              <w:t>ednostki Przyjmującej</w:t>
            </w:r>
            <w:r w:rsidRPr="000B6485">
              <w:rPr>
                <w:b/>
                <w:i/>
                <w:sz w:val="20"/>
                <w:szCs w:val="20"/>
              </w:rPr>
              <w:t xml:space="preserve"> WUM</w:t>
            </w: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Wykonawcy</w:t>
            </w:r>
          </w:p>
        </w:tc>
      </w:tr>
      <w:tr w:rsidR="008C1DEB" w:rsidTr="00D3027A">
        <w:trPr>
          <w:cantSplit/>
        </w:trPr>
        <w:tc>
          <w:tcPr>
            <w:tcW w:w="4750" w:type="dxa"/>
          </w:tcPr>
          <w:p w:rsidR="000B6485" w:rsidRDefault="008C1DEB" w:rsidP="00D3027A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 xml:space="preserve">Podpis i pieczątka przedstawiciela </w:t>
            </w:r>
          </w:p>
          <w:p w:rsidR="008C1DEB" w:rsidRPr="000B6485" w:rsidRDefault="008C1DEB" w:rsidP="00D3027A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>Działu</w:t>
            </w:r>
            <w:r w:rsidR="003737E3" w:rsidRPr="000B6485">
              <w:rPr>
                <w:b/>
                <w:i/>
                <w:sz w:val="20"/>
                <w:szCs w:val="20"/>
              </w:rPr>
              <w:t xml:space="preserve"> </w:t>
            </w:r>
            <w:r w:rsidRPr="000B6485">
              <w:rPr>
                <w:b/>
                <w:i/>
                <w:sz w:val="20"/>
                <w:szCs w:val="20"/>
              </w:rPr>
              <w:t xml:space="preserve"> </w:t>
            </w:r>
            <w:r w:rsidR="000B6485" w:rsidRPr="000B6485">
              <w:rPr>
                <w:b/>
                <w:i/>
                <w:sz w:val="20"/>
                <w:szCs w:val="20"/>
              </w:rPr>
              <w:t>Aparatury i Urządzeń Technicznych</w:t>
            </w:r>
          </w:p>
          <w:p w:rsidR="008C1DEB" w:rsidRDefault="008C1DEB" w:rsidP="00D3027A">
            <w:pPr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rPr>
                <w:b/>
                <w:sz w:val="20"/>
                <w:szCs w:val="20"/>
              </w:rPr>
            </w:pPr>
          </w:p>
          <w:p w:rsidR="008C1DEB" w:rsidRDefault="008C1DEB" w:rsidP="00D3027A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8C1DEB" w:rsidRDefault="008C1DEB" w:rsidP="00D302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1DEB" w:rsidRDefault="00116B9C" w:rsidP="00E70920">
      <w:pPr>
        <w:spacing w:before="240" w:after="120"/>
      </w:pPr>
      <w:r>
        <w:t xml:space="preserve">II *) </w:t>
      </w:r>
      <w:r w:rsidR="008C1DEB">
        <w:t>Przyjęto bez zas</w:t>
      </w:r>
      <w:r w:rsidR="00E70920">
        <w:t>trzeżeń w dniu:</w:t>
      </w:r>
      <w:r w:rsidR="00E70920">
        <w:tab/>
      </w:r>
      <w:r w:rsidR="00E70920">
        <w:tab/>
        <w:t>…………………………………..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0B6485" w:rsidTr="00D3027A">
        <w:tc>
          <w:tcPr>
            <w:tcW w:w="4750" w:type="dxa"/>
          </w:tcPr>
          <w:p w:rsidR="000B6485" w:rsidRPr="000B6485" w:rsidRDefault="000B6485" w:rsidP="005B3D71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>Pieczęć jednostki Przyjmującej WUM</w:t>
            </w:r>
          </w:p>
          <w:p w:rsidR="000B6485" w:rsidRDefault="000B6485" w:rsidP="005B3D71">
            <w:pPr>
              <w:jc w:val="center"/>
              <w:rPr>
                <w:b/>
                <w:sz w:val="20"/>
                <w:szCs w:val="20"/>
              </w:rPr>
            </w:pPr>
          </w:p>
          <w:p w:rsidR="000B6485" w:rsidRDefault="000B6485" w:rsidP="0019036A">
            <w:pPr>
              <w:rPr>
                <w:b/>
                <w:sz w:val="20"/>
                <w:szCs w:val="20"/>
              </w:rPr>
            </w:pPr>
          </w:p>
          <w:p w:rsidR="000B6485" w:rsidRDefault="000B6485" w:rsidP="005B3D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0B6485" w:rsidRDefault="000B6485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</w:tr>
      <w:tr w:rsidR="000B6485" w:rsidTr="00D3027A">
        <w:trPr>
          <w:cantSplit/>
        </w:trPr>
        <w:tc>
          <w:tcPr>
            <w:tcW w:w="4750" w:type="dxa"/>
          </w:tcPr>
          <w:p w:rsidR="000B6485" w:rsidRPr="000B6485" w:rsidRDefault="000B6485" w:rsidP="005B3D71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 xml:space="preserve">Podpis i pieczątka osoby upoważnionej </w:t>
            </w:r>
          </w:p>
          <w:p w:rsidR="000B6485" w:rsidRPr="000B6485" w:rsidRDefault="000B6485" w:rsidP="005B3D71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>Jednostki Przyjmującej WUM</w:t>
            </w:r>
          </w:p>
          <w:p w:rsidR="000B6485" w:rsidRDefault="000B6485" w:rsidP="005B3D71">
            <w:pPr>
              <w:jc w:val="center"/>
              <w:rPr>
                <w:b/>
                <w:sz w:val="20"/>
                <w:szCs w:val="20"/>
              </w:rPr>
            </w:pPr>
          </w:p>
          <w:p w:rsidR="000B6485" w:rsidRDefault="000B6485" w:rsidP="005B3D71">
            <w:pPr>
              <w:jc w:val="center"/>
              <w:rPr>
                <w:b/>
                <w:sz w:val="20"/>
                <w:szCs w:val="20"/>
              </w:rPr>
            </w:pPr>
          </w:p>
          <w:p w:rsidR="000B6485" w:rsidRDefault="000B6485" w:rsidP="005B3D71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0B6485" w:rsidRDefault="000B6485" w:rsidP="00D302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Wykonawcy</w:t>
            </w:r>
          </w:p>
        </w:tc>
      </w:tr>
      <w:tr w:rsidR="000B6485" w:rsidTr="00D3027A">
        <w:trPr>
          <w:cantSplit/>
        </w:trPr>
        <w:tc>
          <w:tcPr>
            <w:tcW w:w="4750" w:type="dxa"/>
          </w:tcPr>
          <w:p w:rsidR="000B6485" w:rsidRDefault="000B6485" w:rsidP="005B3D71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 xml:space="preserve">Podpis i pieczątka przedstawiciela </w:t>
            </w:r>
          </w:p>
          <w:p w:rsidR="000B6485" w:rsidRPr="000B6485" w:rsidRDefault="000B6485" w:rsidP="005B3D71">
            <w:pPr>
              <w:jc w:val="center"/>
              <w:rPr>
                <w:b/>
                <w:i/>
                <w:sz w:val="20"/>
                <w:szCs w:val="20"/>
              </w:rPr>
            </w:pPr>
            <w:r w:rsidRPr="000B6485">
              <w:rPr>
                <w:b/>
                <w:i/>
                <w:sz w:val="20"/>
                <w:szCs w:val="20"/>
              </w:rPr>
              <w:t>Działu  Aparatury i Urządzeń Technicznych</w:t>
            </w:r>
          </w:p>
          <w:p w:rsidR="000B6485" w:rsidRDefault="000B6485" w:rsidP="005B3D71">
            <w:pPr>
              <w:rPr>
                <w:b/>
                <w:sz w:val="20"/>
                <w:szCs w:val="20"/>
              </w:rPr>
            </w:pPr>
          </w:p>
          <w:p w:rsidR="000B6485" w:rsidRDefault="000B6485" w:rsidP="005B3D71">
            <w:pPr>
              <w:rPr>
                <w:b/>
                <w:sz w:val="20"/>
                <w:szCs w:val="20"/>
              </w:rPr>
            </w:pPr>
          </w:p>
          <w:p w:rsidR="000B6485" w:rsidRDefault="000B6485" w:rsidP="005B3D71">
            <w:pPr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0B6485" w:rsidRDefault="000B6485" w:rsidP="00D3027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CBC" w:rsidRPr="007419C2" w:rsidRDefault="008C1DEB" w:rsidP="000B6485">
      <w:pPr>
        <w:spacing w:before="120" w:after="120"/>
      </w:pPr>
      <w:r w:rsidRPr="00E57367">
        <w:rPr>
          <w:i/>
          <w:sz w:val="22"/>
        </w:rPr>
        <w:t>UWAGA: Powyższy protokół podpisany „bez zastrzeżeń” jest pod</w:t>
      </w:r>
      <w:r>
        <w:rPr>
          <w:i/>
          <w:sz w:val="22"/>
        </w:rPr>
        <w:t>stawą do wystawienia faktury VAT.</w:t>
      </w:r>
    </w:p>
    <w:sectPr w:rsidR="00DC7CBC" w:rsidRPr="007419C2" w:rsidSect="00BC04EA">
      <w:headerReference w:type="default" r:id="rId8"/>
      <w:footerReference w:type="even" r:id="rId9"/>
      <w:footerReference w:type="default" r:id="rId10"/>
      <w:type w:val="continuous"/>
      <w:pgSz w:w="11906" w:h="16838"/>
      <w:pgMar w:top="10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81" w:rsidRDefault="00361481">
      <w:r>
        <w:separator/>
      </w:r>
    </w:p>
  </w:endnote>
  <w:endnote w:type="continuationSeparator" w:id="0">
    <w:p w:rsidR="00361481" w:rsidRDefault="0036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9A" w:rsidRDefault="00F66DBD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1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C9A" w:rsidRDefault="00B71C9A" w:rsidP="00FB29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9A" w:rsidRDefault="00F66DBD" w:rsidP="00495C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1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1C9A" w:rsidRPr="00C34EEE" w:rsidRDefault="00B71C9A" w:rsidP="00FB29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81" w:rsidRDefault="00361481">
      <w:r>
        <w:separator/>
      </w:r>
    </w:p>
  </w:footnote>
  <w:footnote w:type="continuationSeparator" w:id="0">
    <w:p w:rsidR="00361481" w:rsidRDefault="00361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C9A" w:rsidRPr="00BC04EA" w:rsidRDefault="00B71C9A" w:rsidP="00BC04EA">
    <w:pPr>
      <w:pStyle w:val="Nagwek"/>
      <w:jc w:val="right"/>
      <w:rPr>
        <w:b/>
        <w:i/>
        <w:iCs/>
        <w:sz w:val="22"/>
        <w:szCs w:val="22"/>
      </w:rPr>
    </w:pPr>
    <w:r w:rsidRPr="00C2320E">
      <w:rPr>
        <w:b/>
        <w:i/>
        <w:iCs/>
        <w:sz w:val="22"/>
        <w:szCs w:val="22"/>
      </w:rPr>
      <w:t xml:space="preserve">  </w:t>
    </w:r>
    <w:r w:rsidRPr="00BC04EA">
      <w:rPr>
        <w:i/>
        <w:iCs/>
        <w:sz w:val="22"/>
        <w:szCs w:val="22"/>
      </w:rPr>
      <w:t>znak sprawy:</w:t>
    </w:r>
    <w:r w:rsidRPr="00C2320E">
      <w:rPr>
        <w:b/>
        <w:i/>
        <w:iCs/>
        <w:sz w:val="22"/>
        <w:szCs w:val="22"/>
      </w:rPr>
      <w:t xml:space="preserve"> A</w:t>
    </w:r>
    <w:r w:rsidR="00F77037">
      <w:rPr>
        <w:b/>
        <w:i/>
        <w:iCs/>
        <w:sz w:val="22"/>
        <w:szCs w:val="22"/>
      </w:rPr>
      <w:t>AM/EL/12712 i 12713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82A35"/>
    <w:multiLevelType w:val="hybridMultilevel"/>
    <w:tmpl w:val="5CB6394C"/>
    <w:lvl w:ilvl="0" w:tplc="9B32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D2B52"/>
    <w:multiLevelType w:val="hybridMultilevel"/>
    <w:tmpl w:val="5B08DF0C"/>
    <w:lvl w:ilvl="0" w:tplc="C99AB9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6AF80C06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C233A"/>
    <w:multiLevelType w:val="multilevel"/>
    <w:tmpl w:val="BC5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0FE6242C"/>
    <w:multiLevelType w:val="multilevel"/>
    <w:tmpl w:val="B9D00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A06800"/>
    <w:multiLevelType w:val="hybridMultilevel"/>
    <w:tmpl w:val="0CE4FCCE"/>
    <w:lvl w:ilvl="0" w:tplc="E66E93F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E6AE8"/>
    <w:multiLevelType w:val="hybridMultilevel"/>
    <w:tmpl w:val="D66ED9CC"/>
    <w:lvl w:ilvl="0" w:tplc="16925B7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7743774">
      <w:start w:val="1"/>
      <w:numFmt w:val="decimal"/>
      <w:lvlText w:val="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27CC209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7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7B0125"/>
    <w:multiLevelType w:val="singleLevel"/>
    <w:tmpl w:val="189EBC46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>
    <w:nsid w:val="17930D28"/>
    <w:multiLevelType w:val="multilevel"/>
    <w:tmpl w:val="BC581498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9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1A2E16D9"/>
    <w:multiLevelType w:val="hybridMultilevel"/>
    <w:tmpl w:val="9BAA747A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BA2913"/>
    <w:multiLevelType w:val="hybridMultilevel"/>
    <w:tmpl w:val="0DFE2710"/>
    <w:lvl w:ilvl="0" w:tplc="752A3D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6843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1EBA7B13"/>
    <w:multiLevelType w:val="hybridMultilevel"/>
    <w:tmpl w:val="AD2E4826"/>
    <w:lvl w:ilvl="0" w:tplc="70BA2ECA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0E22CB"/>
    <w:multiLevelType w:val="hybridMultilevel"/>
    <w:tmpl w:val="E98EA150"/>
    <w:lvl w:ilvl="0" w:tplc="F7A077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25184090"/>
    <w:multiLevelType w:val="hybridMultilevel"/>
    <w:tmpl w:val="07B62C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B328E4"/>
    <w:multiLevelType w:val="hybridMultilevel"/>
    <w:tmpl w:val="B664C2AE"/>
    <w:lvl w:ilvl="0" w:tplc="E4C4C0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45A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BE94027"/>
    <w:multiLevelType w:val="multilevel"/>
    <w:tmpl w:val="847065FE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9">
    <w:nsid w:val="2D886FB7"/>
    <w:multiLevelType w:val="multilevel"/>
    <w:tmpl w:val="B664C2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F3666C0"/>
    <w:multiLevelType w:val="hybridMultilevel"/>
    <w:tmpl w:val="37D0A122"/>
    <w:lvl w:ilvl="0" w:tplc="78FE19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8177A68"/>
    <w:multiLevelType w:val="hybridMultilevel"/>
    <w:tmpl w:val="CC741984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22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F37E9"/>
    <w:multiLevelType w:val="multilevel"/>
    <w:tmpl w:val="7216197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3DB03C9F"/>
    <w:multiLevelType w:val="hybridMultilevel"/>
    <w:tmpl w:val="B7E67606"/>
    <w:lvl w:ilvl="0" w:tplc="75D29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822237"/>
    <w:multiLevelType w:val="hybridMultilevel"/>
    <w:tmpl w:val="00CE5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84E56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9E04C99"/>
    <w:multiLevelType w:val="hybridMultilevel"/>
    <w:tmpl w:val="95A0A746"/>
    <w:lvl w:ilvl="0" w:tplc="AACA825C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415A88"/>
    <w:multiLevelType w:val="hybridMultilevel"/>
    <w:tmpl w:val="192AA85C"/>
    <w:lvl w:ilvl="0" w:tplc="B352C5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C3B8105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29">
    <w:nsid w:val="4D9641A1"/>
    <w:multiLevelType w:val="hybridMultilevel"/>
    <w:tmpl w:val="D66C9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2C69C2"/>
    <w:multiLevelType w:val="hybridMultilevel"/>
    <w:tmpl w:val="BC6641B0"/>
    <w:lvl w:ilvl="0" w:tplc="9B2421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CA26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757431"/>
    <w:multiLevelType w:val="hybridMultilevel"/>
    <w:tmpl w:val="4DC010B0"/>
    <w:lvl w:ilvl="0" w:tplc="757E0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E0A7871"/>
    <w:multiLevelType w:val="hybridMultilevel"/>
    <w:tmpl w:val="98C40666"/>
    <w:lvl w:ilvl="0" w:tplc="9566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185F8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860B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9B323D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CAA39AA">
      <w:start w:val="2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 w:tplc="1226A9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4D38ACD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D366E5"/>
    <w:multiLevelType w:val="hybridMultilevel"/>
    <w:tmpl w:val="562677A2"/>
    <w:lvl w:ilvl="0" w:tplc="90A691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B02C00"/>
    <w:multiLevelType w:val="multilevel"/>
    <w:tmpl w:val="E98EA1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65D5197"/>
    <w:multiLevelType w:val="multilevel"/>
    <w:tmpl w:val="BA5E58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F8B6F6C"/>
    <w:multiLevelType w:val="hybridMultilevel"/>
    <w:tmpl w:val="E26CC6BA"/>
    <w:lvl w:ilvl="0" w:tplc="F7A077A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B2F0478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791A3D68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7">
    <w:nsid w:val="70095DBD"/>
    <w:multiLevelType w:val="multilevel"/>
    <w:tmpl w:val="88C43D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38">
    <w:nsid w:val="77607477"/>
    <w:multiLevelType w:val="multilevel"/>
    <w:tmpl w:val="36D882C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AB03B5"/>
    <w:multiLevelType w:val="hybridMultilevel"/>
    <w:tmpl w:val="939EA49A"/>
    <w:lvl w:ilvl="0" w:tplc="4D3C6D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A91898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36"/>
  </w:num>
  <w:num w:numId="8">
    <w:abstractNumId w:val="11"/>
  </w:num>
  <w:num w:numId="9">
    <w:abstractNumId w:val="30"/>
  </w:num>
  <w:num w:numId="10">
    <w:abstractNumId w:val="7"/>
  </w:num>
  <w:num w:numId="11">
    <w:abstractNumId w:val="28"/>
  </w:num>
  <w:num w:numId="12">
    <w:abstractNumId w:val="10"/>
  </w:num>
  <w:num w:numId="13">
    <w:abstractNumId w:val="33"/>
  </w:num>
  <w:num w:numId="14">
    <w:abstractNumId w:val="22"/>
  </w:num>
  <w:num w:numId="15">
    <w:abstractNumId w:val="14"/>
  </w:num>
  <w:num w:numId="16">
    <w:abstractNumId w:val="13"/>
  </w:num>
  <w:num w:numId="17">
    <w:abstractNumId w:val="8"/>
  </w:num>
  <w:num w:numId="18">
    <w:abstractNumId w:val="5"/>
  </w:num>
  <w:num w:numId="19">
    <w:abstractNumId w:val="25"/>
  </w:num>
  <w:num w:numId="20">
    <w:abstractNumId w:val="24"/>
  </w:num>
  <w:num w:numId="21">
    <w:abstractNumId w:val="4"/>
  </w:num>
  <w:num w:numId="22">
    <w:abstractNumId w:val="38"/>
  </w:num>
  <w:num w:numId="23">
    <w:abstractNumId w:val="35"/>
  </w:num>
  <w:num w:numId="24">
    <w:abstractNumId w:val="19"/>
  </w:num>
  <w:num w:numId="25">
    <w:abstractNumId w:val="2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34"/>
  </w:num>
  <w:num w:numId="37">
    <w:abstractNumId w:val="16"/>
  </w:num>
  <w:num w:numId="38">
    <w:abstractNumId w:val="18"/>
  </w:num>
  <w:num w:numId="39">
    <w:abstractNumId w:val="9"/>
  </w:num>
  <w:num w:numId="40">
    <w:abstractNumId w:val="37"/>
  </w:num>
  <w:num w:numId="41">
    <w:abstractNumId w:val="39"/>
  </w:num>
  <w:num w:numId="42">
    <w:abstractNumId w:val="2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15"/>
    <w:rsid w:val="0001366A"/>
    <w:rsid w:val="00015EFA"/>
    <w:rsid w:val="00023B73"/>
    <w:rsid w:val="00025C30"/>
    <w:rsid w:val="000316A8"/>
    <w:rsid w:val="000431A5"/>
    <w:rsid w:val="000509B9"/>
    <w:rsid w:val="000510DF"/>
    <w:rsid w:val="000526AC"/>
    <w:rsid w:val="00060A3E"/>
    <w:rsid w:val="000616B7"/>
    <w:rsid w:val="0006432C"/>
    <w:rsid w:val="00064CE6"/>
    <w:rsid w:val="000664C2"/>
    <w:rsid w:val="00067D08"/>
    <w:rsid w:val="00072CF1"/>
    <w:rsid w:val="00075AD1"/>
    <w:rsid w:val="00082E48"/>
    <w:rsid w:val="00084BF1"/>
    <w:rsid w:val="00085804"/>
    <w:rsid w:val="000940C9"/>
    <w:rsid w:val="000A1D7E"/>
    <w:rsid w:val="000B048A"/>
    <w:rsid w:val="000B6485"/>
    <w:rsid w:val="000C6CCC"/>
    <w:rsid w:val="000D0A8E"/>
    <w:rsid w:val="000D395D"/>
    <w:rsid w:val="000E1162"/>
    <w:rsid w:val="000E42E5"/>
    <w:rsid w:val="000E477F"/>
    <w:rsid w:val="000F0BEB"/>
    <w:rsid w:val="00103454"/>
    <w:rsid w:val="00104998"/>
    <w:rsid w:val="00115D18"/>
    <w:rsid w:val="00116B9C"/>
    <w:rsid w:val="00121E6C"/>
    <w:rsid w:val="001221EC"/>
    <w:rsid w:val="00123A09"/>
    <w:rsid w:val="00126C85"/>
    <w:rsid w:val="00154737"/>
    <w:rsid w:val="001559D4"/>
    <w:rsid w:val="00162997"/>
    <w:rsid w:val="00166F6D"/>
    <w:rsid w:val="0017170E"/>
    <w:rsid w:val="00172361"/>
    <w:rsid w:val="00175127"/>
    <w:rsid w:val="00176963"/>
    <w:rsid w:val="001819CC"/>
    <w:rsid w:val="00183253"/>
    <w:rsid w:val="001836FD"/>
    <w:rsid w:val="0019036A"/>
    <w:rsid w:val="001A12DF"/>
    <w:rsid w:val="001A4100"/>
    <w:rsid w:val="001B0160"/>
    <w:rsid w:val="001B125E"/>
    <w:rsid w:val="001D147C"/>
    <w:rsid w:val="001D321C"/>
    <w:rsid w:val="001D4523"/>
    <w:rsid w:val="001E2249"/>
    <w:rsid w:val="001E2EE8"/>
    <w:rsid w:val="001F281D"/>
    <w:rsid w:val="00204205"/>
    <w:rsid w:val="002058E0"/>
    <w:rsid w:val="002059FB"/>
    <w:rsid w:val="00222C33"/>
    <w:rsid w:val="00223C74"/>
    <w:rsid w:val="00225A02"/>
    <w:rsid w:val="00227508"/>
    <w:rsid w:val="00230769"/>
    <w:rsid w:val="0023084B"/>
    <w:rsid w:val="00235D0C"/>
    <w:rsid w:val="00237237"/>
    <w:rsid w:val="0024060F"/>
    <w:rsid w:val="002468EB"/>
    <w:rsid w:val="0025119F"/>
    <w:rsid w:val="00252BFE"/>
    <w:rsid w:val="00254E1F"/>
    <w:rsid w:val="0025636F"/>
    <w:rsid w:val="00256798"/>
    <w:rsid w:val="002579CA"/>
    <w:rsid w:val="00263384"/>
    <w:rsid w:val="00263793"/>
    <w:rsid w:val="00265478"/>
    <w:rsid w:val="002715F2"/>
    <w:rsid w:val="002935B0"/>
    <w:rsid w:val="0029381B"/>
    <w:rsid w:val="00297956"/>
    <w:rsid w:val="002A12E2"/>
    <w:rsid w:val="002A507D"/>
    <w:rsid w:val="002A7A18"/>
    <w:rsid w:val="002B7989"/>
    <w:rsid w:val="002C1FE8"/>
    <w:rsid w:val="002C49EA"/>
    <w:rsid w:val="002C783B"/>
    <w:rsid w:val="002D3A8A"/>
    <w:rsid w:val="002D5B84"/>
    <w:rsid w:val="002E7DAA"/>
    <w:rsid w:val="002F109C"/>
    <w:rsid w:val="002F4215"/>
    <w:rsid w:val="0030679C"/>
    <w:rsid w:val="003075F4"/>
    <w:rsid w:val="003230FD"/>
    <w:rsid w:val="00354C1A"/>
    <w:rsid w:val="003556CC"/>
    <w:rsid w:val="00361481"/>
    <w:rsid w:val="003704AB"/>
    <w:rsid w:val="003737E3"/>
    <w:rsid w:val="0038090A"/>
    <w:rsid w:val="00381A83"/>
    <w:rsid w:val="003902D1"/>
    <w:rsid w:val="0039661C"/>
    <w:rsid w:val="003A53E6"/>
    <w:rsid w:val="003B2F99"/>
    <w:rsid w:val="003B54F4"/>
    <w:rsid w:val="003B7587"/>
    <w:rsid w:val="003C643B"/>
    <w:rsid w:val="003C74D9"/>
    <w:rsid w:val="003D1104"/>
    <w:rsid w:val="003E1CD0"/>
    <w:rsid w:val="003E46B4"/>
    <w:rsid w:val="003E7578"/>
    <w:rsid w:val="003F01AD"/>
    <w:rsid w:val="004133C5"/>
    <w:rsid w:val="00415485"/>
    <w:rsid w:val="00433415"/>
    <w:rsid w:val="004369EF"/>
    <w:rsid w:val="00450D0C"/>
    <w:rsid w:val="00453787"/>
    <w:rsid w:val="00457661"/>
    <w:rsid w:val="00461344"/>
    <w:rsid w:val="00486049"/>
    <w:rsid w:val="004864C1"/>
    <w:rsid w:val="00494A86"/>
    <w:rsid w:val="00495C7A"/>
    <w:rsid w:val="00496368"/>
    <w:rsid w:val="004A0F48"/>
    <w:rsid w:val="004B0CFA"/>
    <w:rsid w:val="004B0EA1"/>
    <w:rsid w:val="004D2685"/>
    <w:rsid w:val="004D3A90"/>
    <w:rsid w:val="004D3B83"/>
    <w:rsid w:val="004D505C"/>
    <w:rsid w:val="004D737E"/>
    <w:rsid w:val="004F535B"/>
    <w:rsid w:val="00502355"/>
    <w:rsid w:val="005138C0"/>
    <w:rsid w:val="00523C60"/>
    <w:rsid w:val="0052749B"/>
    <w:rsid w:val="005338B6"/>
    <w:rsid w:val="005342F4"/>
    <w:rsid w:val="00534305"/>
    <w:rsid w:val="00537D6B"/>
    <w:rsid w:val="005466B5"/>
    <w:rsid w:val="005506AB"/>
    <w:rsid w:val="00554064"/>
    <w:rsid w:val="00564683"/>
    <w:rsid w:val="00566C5A"/>
    <w:rsid w:val="00574EE1"/>
    <w:rsid w:val="00581468"/>
    <w:rsid w:val="005865A1"/>
    <w:rsid w:val="005915E5"/>
    <w:rsid w:val="00595D39"/>
    <w:rsid w:val="00597550"/>
    <w:rsid w:val="005A5B06"/>
    <w:rsid w:val="005A7BD8"/>
    <w:rsid w:val="005B7E18"/>
    <w:rsid w:val="005C173D"/>
    <w:rsid w:val="005D2279"/>
    <w:rsid w:val="005D2DFD"/>
    <w:rsid w:val="005D538C"/>
    <w:rsid w:val="005E2E83"/>
    <w:rsid w:val="005E6CCB"/>
    <w:rsid w:val="005E7EE9"/>
    <w:rsid w:val="005F4707"/>
    <w:rsid w:val="005F74BB"/>
    <w:rsid w:val="0060366D"/>
    <w:rsid w:val="00604B8D"/>
    <w:rsid w:val="00605CB7"/>
    <w:rsid w:val="00606E7A"/>
    <w:rsid w:val="00612796"/>
    <w:rsid w:val="00613088"/>
    <w:rsid w:val="00617B25"/>
    <w:rsid w:val="00627254"/>
    <w:rsid w:val="006477C6"/>
    <w:rsid w:val="00654CF3"/>
    <w:rsid w:val="00655FF3"/>
    <w:rsid w:val="0066112D"/>
    <w:rsid w:val="006666A7"/>
    <w:rsid w:val="00677835"/>
    <w:rsid w:val="006817F4"/>
    <w:rsid w:val="00685EBD"/>
    <w:rsid w:val="00686A17"/>
    <w:rsid w:val="006A7A73"/>
    <w:rsid w:val="006B26B2"/>
    <w:rsid w:val="006C1C98"/>
    <w:rsid w:val="006C3449"/>
    <w:rsid w:val="006C3F35"/>
    <w:rsid w:val="006C6CB1"/>
    <w:rsid w:val="006D14FB"/>
    <w:rsid w:val="006D5E41"/>
    <w:rsid w:val="006E1B67"/>
    <w:rsid w:val="006E4B7D"/>
    <w:rsid w:val="006E7E81"/>
    <w:rsid w:val="00700FB6"/>
    <w:rsid w:val="00712C96"/>
    <w:rsid w:val="00714173"/>
    <w:rsid w:val="00716E97"/>
    <w:rsid w:val="0072516D"/>
    <w:rsid w:val="007254E9"/>
    <w:rsid w:val="007264E0"/>
    <w:rsid w:val="007419C2"/>
    <w:rsid w:val="007562D7"/>
    <w:rsid w:val="00761501"/>
    <w:rsid w:val="007639F1"/>
    <w:rsid w:val="00766451"/>
    <w:rsid w:val="00771B2F"/>
    <w:rsid w:val="00774C8E"/>
    <w:rsid w:val="00776333"/>
    <w:rsid w:val="00777F11"/>
    <w:rsid w:val="00791D9B"/>
    <w:rsid w:val="007952AE"/>
    <w:rsid w:val="00795307"/>
    <w:rsid w:val="007A6352"/>
    <w:rsid w:val="007B15A8"/>
    <w:rsid w:val="007B2132"/>
    <w:rsid w:val="007C0B3F"/>
    <w:rsid w:val="007C4EE4"/>
    <w:rsid w:val="007D18BB"/>
    <w:rsid w:val="007D5DA9"/>
    <w:rsid w:val="007E217D"/>
    <w:rsid w:val="007F284E"/>
    <w:rsid w:val="00806CAF"/>
    <w:rsid w:val="0081609C"/>
    <w:rsid w:val="00821F37"/>
    <w:rsid w:val="00833677"/>
    <w:rsid w:val="00837116"/>
    <w:rsid w:val="0084310D"/>
    <w:rsid w:val="00847B4C"/>
    <w:rsid w:val="00850DEA"/>
    <w:rsid w:val="00851A69"/>
    <w:rsid w:val="008576C2"/>
    <w:rsid w:val="008638BE"/>
    <w:rsid w:val="008712B4"/>
    <w:rsid w:val="008752AB"/>
    <w:rsid w:val="008771E2"/>
    <w:rsid w:val="00880B63"/>
    <w:rsid w:val="008814DD"/>
    <w:rsid w:val="0088346C"/>
    <w:rsid w:val="00891F36"/>
    <w:rsid w:val="008939B5"/>
    <w:rsid w:val="00897D0C"/>
    <w:rsid w:val="008A31FC"/>
    <w:rsid w:val="008A50C7"/>
    <w:rsid w:val="008A6410"/>
    <w:rsid w:val="008B36B6"/>
    <w:rsid w:val="008C0D37"/>
    <w:rsid w:val="008C131E"/>
    <w:rsid w:val="008C177E"/>
    <w:rsid w:val="008C1DEB"/>
    <w:rsid w:val="008D3CF9"/>
    <w:rsid w:val="008D559C"/>
    <w:rsid w:val="008E03CD"/>
    <w:rsid w:val="008E311A"/>
    <w:rsid w:val="008E41C7"/>
    <w:rsid w:val="008E7F37"/>
    <w:rsid w:val="009009B9"/>
    <w:rsid w:val="00902F98"/>
    <w:rsid w:val="00920374"/>
    <w:rsid w:val="00920B25"/>
    <w:rsid w:val="00945780"/>
    <w:rsid w:val="00947E67"/>
    <w:rsid w:val="009520F5"/>
    <w:rsid w:val="00961D04"/>
    <w:rsid w:val="00961E0D"/>
    <w:rsid w:val="009640C9"/>
    <w:rsid w:val="009702F0"/>
    <w:rsid w:val="009704C4"/>
    <w:rsid w:val="009A4A49"/>
    <w:rsid w:val="009B3340"/>
    <w:rsid w:val="009C143A"/>
    <w:rsid w:val="009D1456"/>
    <w:rsid w:val="009D78FA"/>
    <w:rsid w:val="009E2D5D"/>
    <w:rsid w:val="009E5768"/>
    <w:rsid w:val="00A11D1D"/>
    <w:rsid w:val="00A14EF0"/>
    <w:rsid w:val="00A26379"/>
    <w:rsid w:val="00A304AE"/>
    <w:rsid w:val="00A34CC6"/>
    <w:rsid w:val="00A35118"/>
    <w:rsid w:val="00A3578F"/>
    <w:rsid w:val="00A36F71"/>
    <w:rsid w:val="00A43B2B"/>
    <w:rsid w:val="00A445BA"/>
    <w:rsid w:val="00A4513C"/>
    <w:rsid w:val="00A46C13"/>
    <w:rsid w:val="00A47CC6"/>
    <w:rsid w:val="00A72F85"/>
    <w:rsid w:val="00A74A00"/>
    <w:rsid w:val="00A83907"/>
    <w:rsid w:val="00A83F13"/>
    <w:rsid w:val="00A912A8"/>
    <w:rsid w:val="00A9256C"/>
    <w:rsid w:val="00A94827"/>
    <w:rsid w:val="00A9636E"/>
    <w:rsid w:val="00AA2F0C"/>
    <w:rsid w:val="00AB5B26"/>
    <w:rsid w:val="00AD57D1"/>
    <w:rsid w:val="00AD63CB"/>
    <w:rsid w:val="00B07F61"/>
    <w:rsid w:val="00B109F6"/>
    <w:rsid w:val="00B23C8A"/>
    <w:rsid w:val="00B243DE"/>
    <w:rsid w:val="00B25821"/>
    <w:rsid w:val="00B2749E"/>
    <w:rsid w:val="00B30AD2"/>
    <w:rsid w:val="00B34AC5"/>
    <w:rsid w:val="00B4687F"/>
    <w:rsid w:val="00B47BB8"/>
    <w:rsid w:val="00B52566"/>
    <w:rsid w:val="00B600F0"/>
    <w:rsid w:val="00B61EC3"/>
    <w:rsid w:val="00B71C9A"/>
    <w:rsid w:val="00B800C3"/>
    <w:rsid w:val="00B80F26"/>
    <w:rsid w:val="00B83DEB"/>
    <w:rsid w:val="00B9341E"/>
    <w:rsid w:val="00BB5F28"/>
    <w:rsid w:val="00BB61A4"/>
    <w:rsid w:val="00BB65A2"/>
    <w:rsid w:val="00BC04EA"/>
    <w:rsid w:val="00BD45FF"/>
    <w:rsid w:val="00BD538E"/>
    <w:rsid w:val="00BE6A55"/>
    <w:rsid w:val="00C02F73"/>
    <w:rsid w:val="00C06C6B"/>
    <w:rsid w:val="00C10372"/>
    <w:rsid w:val="00C11780"/>
    <w:rsid w:val="00C15CC9"/>
    <w:rsid w:val="00C231A3"/>
    <w:rsid w:val="00C31051"/>
    <w:rsid w:val="00C3246E"/>
    <w:rsid w:val="00C34EEE"/>
    <w:rsid w:val="00C53E73"/>
    <w:rsid w:val="00C57FBE"/>
    <w:rsid w:val="00C67CFC"/>
    <w:rsid w:val="00C7155E"/>
    <w:rsid w:val="00C72CB2"/>
    <w:rsid w:val="00C73ABA"/>
    <w:rsid w:val="00C7402C"/>
    <w:rsid w:val="00C748B1"/>
    <w:rsid w:val="00C831BF"/>
    <w:rsid w:val="00C84BAF"/>
    <w:rsid w:val="00C93439"/>
    <w:rsid w:val="00C976F5"/>
    <w:rsid w:val="00CA1286"/>
    <w:rsid w:val="00CA2924"/>
    <w:rsid w:val="00CA3466"/>
    <w:rsid w:val="00CA67FA"/>
    <w:rsid w:val="00CB2B14"/>
    <w:rsid w:val="00CB2B3E"/>
    <w:rsid w:val="00CB343C"/>
    <w:rsid w:val="00CB630A"/>
    <w:rsid w:val="00CC1838"/>
    <w:rsid w:val="00CC6F1F"/>
    <w:rsid w:val="00CD2B6F"/>
    <w:rsid w:val="00CD3038"/>
    <w:rsid w:val="00CD39F5"/>
    <w:rsid w:val="00CE0ACB"/>
    <w:rsid w:val="00CE2719"/>
    <w:rsid w:val="00CE4A52"/>
    <w:rsid w:val="00CE60D4"/>
    <w:rsid w:val="00CF07B3"/>
    <w:rsid w:val="00CF0F8D"/>
    <w:rsid w:val="00CF3FFF"/>
    <w:rsid w:val="00D02C3F"/>
    <w:rsid w:val="00D02F8B"/>
    <w:rsid w:val="00D0693B"/>
    <w:rsid w:val="00D15767"/>
    <w:rsid w:val="00D21103"/>
    <w:rsid w:val="00D3027A"/>
    <w:rsid w:val="00D31FBC"/>
    <w:rsid w:val="00D3301E"/>
    <w:rsid w:val="00D35B74"/>
    <w:rsid w:val="00D434A1"/>
    <w:rsid w:val="00D467F8"/>
    <w:rsid w:val="00D47A15"/>
    <w:rsid w:val="00D51DA6"/>
    <w:rsid w:val="00D5628C"/>
    <w:rsid w:val="00D6195C"/>
    <w:rsid w:val="00D62F43"/>
    <w:rsid w:val="00D633D0"/>
    <w:rsid w:val="00D63DC8"/>
    <w:rsid w:val="00D65CC3"/>
    <w:rsid w:val="00D67432"/>
    <w:rsid w:val="00D74721"/>
    <w:rsid w:val="00D80336"/>
    <w:rsid w:val="00D9672B"/>
    <w:rsid w:val="00D979B9"/>
    <w:rsid w:val="00DA571F"/>
    <w:rsid w:val="00DC7649"/>
    <w:rsid w:val="00DC7CBC"/>
    <w:rsid w:val="00DD14E0"/>
    <w:rsid w:val="00DD2B93"/>
    <w:rsid w:val="00DE7CA2"/>
    <w:rsid w:val="00DF7764"/>
    <w:rsid w:val="00E05C73"/>
    <w:rsid w:val="00E073BA"/>
    <w:rsid w:val="00E1072A"/>
    <w:rsid w:val="00E125A1"/>
    <w:rsid w:val="00E14F93"/>
    <w:rsid w:val="00E14FF9"/>
    <w:rsid w:val="00E15E4E"/>
    <w:rsid w:val="00E20DDE"/>
    <w:rsid w:val="00E243FA"/>
    <w:rsid w:val="00E32080"/>
    <w:rsid w:val="00E325D8"/>
    <w:rsid w:val="00E3463D"/>
    <w:rsid w:val="00E366A1"/>
    <w:rsid w:val="00E4126A"/>
    <w:rsid w:val="00E474CC"/>
    <w:rsid w:val="00E5018D"/>
    <w:rsid w:val="00E53DE6"/>
    <w:rsid w:val="00E53E88"/>
    <w:rsid w:val="00E57367"/>
    <w:rsid w:val="00E61A68"/>
    <w:rsid w:val="00E64E0A"/>
    <w:rsid w:val="00E65843"/>
    <w:rsid w:val="00E70920"/>
    <w:rsid w:val="00E74FAF"/>
    <w:rsid w:val="00E77F00"/>
    <w:rsid w:val="00E82CBA"/>
    <w:rsid w:val="00E85721"/>
    <w:rsid w:val="00E943D7"/>
    <w:rsid w:val="00E967C0"/>
    <w:rsid w:val="00EB5CA4"/>
    <w:rsid w:val="00EB712C"/>
    <w:rsid w:val="00EC1437"/>
    <w:rsid w:val="00EC2AF8"/>
    <w:rsid w:val="00ED25F3"/>
    <w:rsid w:val="00EE131E"/>
    <w:rsid w:val="00EE238E"/>
    <w:rsid w:val="00EE633B"/>
    <w:rsid w:val="00EE7D13"/>
    <w:rsid w:val="00EF04A4"/>
    <w:rsid w:val="00EF0F1D"/>
    <w:rsid w:val="00EF2A68"/>
    <w:rsid w:val="00EF3607"/>
    <w:rsid w:val="00F002B9"/>
    <w:rsid w:val="00F04F04"/>
    <w:rsid w:val="00F1193B"/>
    <w:rsid w:val="00F1209E"/>
    <w:rsid w:val="00F1710C"/>
    <w:rsid w:val="00F259FD"/>
    <w:rsid w:val="00F53B4D"/>
    <w:rsid w:val="00F60CEC"/>
    <w:rsid w:val="00F66DBD"/>
    <w:rsid w:val="00F67FB6"/>
    <w:rsid w:val="00F75E6C"/>
    <w:rsid w:val="00F76422"/>
    <w:rsid w:val="00F77037"/>
    <w:rsid w:val="00F82BFC"/>
    <w:rsid w:val="00FA3CE7"/>
    <w:rsid w:val="00FA6B8F"/>
    <w:rsid w:val="00FB2447"/>
    <w:rsid w:val="00FB29A9"/>
    <w:rsid w:val="00FD4104"/>
    <w:rsid w:val="00FE28A4"/>
    <w:rsid w:val="00FE63C1"/>
    <w:rsid w:val="00FF4356"/>
    <w:rsid w:val="00FF6605"/>
    <w:rsid w:val="00FF69A1"/>
    <w:rsid w:val="00FF6BB4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7A15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034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791D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sid w:val="00CA3466"/>
    <w:rPr>
      <w:rFonts w:ascii="Cambria" w:hAnsi="Cambria" w:cs="Times New Roman"/>
      <w:b/>
      <w:bCs/>
      <w:i/>
      <w:iCs/>
      <w:kern w:val="32"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CA3466"/>
    <w:rPr>
      <w:rFonts w:ascii="Cambria" w:hAnsi="Cambria" w:cs="Times New Roman"/>
      <w:b/>
      <w:bCs/>
      <w:kern w:val="32"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CA3466"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semiHidden/>
    <w:locked/>
    <w:rsid w:val="00CA3466"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sid w:val="00CA3466"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CA3466"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rsid w:val="00FB2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CA3466"/>
    <w:rPr>
      <w:rFonts w:cs="Times New Roman"/>
      <w:kern w:val="32"/>
      <w:sz w:val="24"/>
      <w:szCs w:val="24"/>
    </w:rPr>
  </w:style>
  <w:style w:type="character" w:styleId="Numerstrony">
    <w:name w:val="page number"/>
    <w:rsid w:val="00FB29A9"/>
    <w:rPr>
      <w:rFonts w:cs="Times New Roman"/>
    </w:rPr>
  </w:style>
  <w:style w:type="character" w:styleId="Odwoaniedokomentarza">
    <w:name w:val="annotation reference"/>
    <w:semiHidden/>
    <w:rsid w:val="00A14E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4EF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A3466"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4EF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A3466"/>
    <w:rPr>
      <w:rFonts w:cs="Times New Roman"/>
      <w:b/>
      <w:bCs/>
      <w:kern w:val="32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34E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A3466"/>
    <w:rPr>
      <w:rFonts w:cs="Times New Roman"/>
      <w:kern w:val="32"/>
      <w:sz w:val="20"/>
      <w:szCs w:val="20"/>
    </w:rPr>
  </w:style>
  <w:style w:type="character" w:styleId="Odwoanieprzypisudolnego">
    <w:name w:val="footnote reference"/>
    <w:semiHidden/>
    <w:rsid w:val="00C34E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5D53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A3466"/>
    <w:rPr>
      <w:rFonts w:cs="Times New Roman"/>
      <w:kern w:val="32"/>
      <w:sz w:val="20"/>
      <w:szCs w:val="20"/>
    </w:rPr>
  </w:style>
  <w:style w:type="character" w:styleId="Odwoanieprzypisukocowego">
    <w:name w:val="endnote reference"/>
    <w:semiHidden/>
    <w:rsid w:val="005D538C"/>
    <w:rPr>
      <w:rFonts w:cs="Times New Roman"/>
      <w:vertAlign w:val="superscript"/>
    </w:rPr>
  </w:style>
  <w:style w:type="character" w:customStyle="1" w:styleId="ZnakZnak5">
    <w:name w:val="Znak Znak5"/>
    <w:semiHidden/>
    <w:locked/>
    <w:rsid w:val="00A11D1D"/>
    <w:rPr>
      <w:rFonts w:cs="Times New Roman"/>
      <w:kern w:val="32"/>
      <w:sz w:val="24"/>
      <w:szCs w:val="24"/>
    </w:rPr>
  </w:style>
  <w:style w:type="table" w:styleId="Tabela-Siatka">
    <w:name w:val="Table Grid"/>
    <w:basedOn w:val="Standardowy"/>
    <w:locked/>
    <w:rsid w:val="002F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223C7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3C74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7578"/>
    <w:pPr>
      <w:ind w:left="720"/>
      <w:contextualSpacing/>
    </w:pPr>
  </w:style>
  <w:style w:type="character" w:styleId="Hipercze">
    <w:name w:val="Hyperlink"/>
    <w:basedOn w:val="Domylnaczcionkaakapitu"/>
    <w:rsid w:val="00104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m@wu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Monika</dc:creator>
  <cp:keywords/>
  <cp:lastModifiedBy>wojciech.gruchoła</cp:lastModifiedBy>
  <cp:revision>9</cp:revision>
  <cp:lastPrinted>2016-07-07T12:41:00Z</cp:lastPrinted>
  <dcterms:created xsi:type="dcterms:W3CDTF">2016-06-29T08:18:00Z</dcterms:created>
  <dcterms:modified xsi:type="dcterms:W3CDTF">2016-07-07T13:16:00Z</dcterms:modified>
</cp:coreProperties>
</file>